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D4D" w:rsidRPr="0091264B" w:rsidRDefault="00DA0D4D" w:rsidP="00DA0D4D">
      <w:pPr>
        <w:pStyle w:val="a9"/>
      </w:pPr>
      <w:bookmarkStart w:id="0" w:name="_GoBack"/>
      <w:bookmarkEnd w:id="0"/>
      <w:r>
        <w:t xml:space="preserve">ПРАВИЛА ОФОРМЛЕНИЯ ТЕЗИСОВ КОНФЕРЕНЦИИ </w:t>
      </w:r>
    </w:p>
    <w:p w:rsidR="00DA0D4D" w:rsidRPr="008E0FE4" w:rsidRDefault="00DA0D4D" w:rsidP="00DA0D4D"/>
    <w:p w:rsidR="00DA0D4D" w:rsidRPr="008E0FE4" w:rsidRDefault="00DA0D4D" w:rsidP="00DA0D4D">
      <w:pPr>
        <w:pStyle w:val="a0"/>
      </w:pPr>
      <w:r w:rsidRPr="008E0FE4">
        <w:t>Уважаемые авторы</w:t>
      </w:r>
      <w:r w:rsidR="00FC4A57">
        <w:t>!</w:t>
      </w:r>
      <w:r w:rsidRPr="008E0FE4">
        <w:t xml:space="preserve"> Оргкомитет </w:t>
      </w:r>
      <w:r w:rsidRPr="008E0FE4">
        <w:rPr>
          <w:b/>
          <w:lang w:val="en-US"/>
        </w:rPr>
        <w:t>V</w:t>
      </w:r>
      <w:r w:rsidR="00E87CD6">
        <w:rPr>
          <w:b/>
          <w:lang w:val="en-US"/>
        </w:rPr>
        <w:t>I</w:t>
      </w:r>
      <w:r w:rsidR="004C64C4">
        <w:rPr>
          <w:b/>
          <w:lang w:val="en-US"/>
        </w:rPr>
        <w:t>I</w:t>
      </w:r>
      <w:r w:rsidRPr="008E0FE4">
        <w:rPr>
          <w:b/>
        </w:rPr>
        <w:t xml:space="preserve"> ежегодной научно-практической конференции специалистов по работе с лабораторными животными</w:t>
      </w:r>
      <w:r w:rsidRPr="008E0FE4">
        <w:t xml:space="preserve"> </w:t>
      </w:r>
      <w:r w:rsidRPr="002861F3">
        <w:rPr>
          <w:b/>
        </w:rPr>
        <w:t>(</w:t>
      </w:r>
      <w:proofErr w:type="spellStart"/>
      <w:r w:rsidRPr="002861F3">
        <w:rPr>
          <w:b/>
          <w:lang w:val="en-US"/>
        </w:rPr>
        <w:t>Rus</w:t>
      </w:r>
      <w:proofErr w:type="spellEnd"/>
      <w:r w:rsidRPr="002861F3">
        <w:rPr>
          <w:b/>
        </w:rPr>
        <w:t>-</w:t>
      </w:r>
      <w:r w:rsidRPr="002861F3">
        <w:rPr>
          <w:b/>
          <w:lang w:val="en-US"/>
        </w:rPr>
        <w:t>LASA</w:t>
      </w:r>
      <w:r w:rsidR="002861F3" w:rsidRPr="002861F3">
        <w:rPr>
          <w:b/>
        </w:rPr>
        <w:t>-201</w:t>
      </w:r>
      <w:r w:rsidR="004C64C4" w:rsidRPr="004C64C4">
        <w:rPr>
          <w:b/>
        </w:rPr>
        <w:t>8</w:t>
      </w:r>
      <w:r w:rsidRPr="002861F3">
        <w:rPr>
          <w:b/>
        </w:rPr>
        <w:t>)</w:t>
      </w:r>
      <w:r w:rsidRPr="008E0FE4">
        <w:t xml:space="preserve"> настоятельно рекомендует Вам внимательно изучить все предъявляемые нами требования  по оформлению Ваших тезисов, так как работы, содержащие ошибки в оформлении, будут возвращаться отправителю.</w:t>
      </w:r>
    </w:p>
    <w:p w:rsidR="00E068C8" w:rsidRPr="00FC4A57" w:rsidRDefault="00DA0D4D" w:rsidP="00E068C8">
      <w:pPr>
        <w:pStyle w:val="a7"/>
        <w:rPr>
          <w:i/>
          <w:color w:val="548DD4"/>
        </w:rPr>
      </w:pPr>
      <w:r w:rsidRPr="008E0FE4">
        <w:rPr>
          <w:b/>
          <w:bCs/>
          <w:i/>
          <w:iCs/>
        </w:rPr>
        <w:t xml:space="preserve">Электронная версия тезисов должна быть написана в </w:t>
      </w:r>
      <w:proofErr w:type="spellStart"/>
      <w:r w:rsidRPr="008E0FE4">
        <w:rPr>
          <w:b/>
          <w:bCs/>
          <w:i/>
          <w:iCs/>
        </w:rPr>
        <w:t>Microsoft</w:t>
      </w:r>
      <w:proofErr w:type="spellEnd"/>
      <w:r w:rsidRPr="008E0FE4">
        <w:rPr>
          <w:b/>
          <w:bCs/>
          <w:i/>
          <w:iCs/>
        </w:rPr>
        <w:t xml:space="preserve"> </w:t>
      </w:r>
      <w:proofErr w:type="spellStart"/>
      <w:r w:rsidRPr="008E0FE4">
        <w:rPr>
          <w:b/>
          <w:bCs/>
          <w:i/>
          <w:iCs/>
        </w:rPr>
        <w:t>Word</w:t>
      </w:r>
      <w:proofErr w:type="spellEnd"/>
      <w:r w:rsidRPr="008E0FE4">
        <w:rPr>
          <w:b/>
          <w:bCs/>
          <w:i/>
          <w:iCs/>
        </w:rPr>
        <w:t xml:space="preserve"> на русском языке</w:t>
      </w:r>
      <w:r w:rsidR="00E068C8" w:rsidRPr="008E0FE4">
        <w:rPr>
          <w:b/>
          <w:bCs/>
          <w:i/>
          <w:iCs/>
        </w:rPr>
        <w:t xml:space="preserve"> и выс</w:t>
      </w:r>
      <w:r w:rsidR="00E068C8" w:rsidRPr="00FC4A57">
        <w:rPr>
          <w:b/>
          <w:bCs/>
          <w:i/>
          <w:iCs/>
        </w:rPr>
        <w:t xml:space="preserve">лана </w:t>
      </w:r>
      <w:r w:rsidR="00E068C8" w:rsidRPr="00FC4A57">
        <w:rPr>
          <w:b/>
          <w:bCs/>
          <w:i/>
          <w:iCs/>
          <w:color w:val="FF0000"/>
        </w:rPr>
        <w:t xml:space="preserve">НЕ ПОЗДНЕЕ </w:t>
      </w:r>
      <w:r w:rsidR="00E87CD6" w:rsidRPr="00FC4A57">
        <w:rPr>
          <w:b/>
          <w:bCs/>
          <w:i/>
          <w:iCs/>
          <w:color w:val="FF0000"/>
        </w:rPr>
        <w:t>1</w:t>
      </w:r>
      <w:r w:rsidR="008E0FE4" w:rsidRPr="00FC4A57">
        <w:rPr>
          <w:b/>
          <w:bCs/>
          <w:i/>
          <w:iCs/>
          <w:color w:val="FF0000"/>
        </w:rPr>
        <w:t xml:space="preserve"> </w:t>
      </w:r>
      <w:r w:rsidR="004C64C4">
        <w:rPr>
          <w:b/>
          <w:bCs/>
          <w:i/>
          <w:iCs/>
          <w:color w:val="FF0000"/>
        </w:rPr>
        <w:t>ию</w:t>
      </w:r>
      <w:r w:rsidR="00E87CD6" w:rsidRPr="00FC4A57">
        <w:rPr>
          <w:b/>
          <w:bCs/>
          <w:i/>
          <w:iCs/>
          <w:color w:val="FF0000"/>
        </w:rPr>
        <w:t>ля</w:t>
      </w:r>
      <w:r w:rsidR="008E0FE4" w:rsidRPr="00FC4A57">
        <w:rPr>
          <w:b/>
          <w:bCs/>
          <w:i/>
          <w:iCs/>
          <w:color w:val="FF0000"/>
        </w:rPr>
        <w:t xml:space="preserve"> 201</w:t>
      </w:r>
      <w:r w:rsidR="004C64C4">
        <w:rPr>
          <w:b/>
          <w:bCs/>
          <w:i/>
          <w:iCs/>
          <w:color w:val="FF0000"/>
        </w:rPr>
        <w:t>8</w:t>
      </w:r>
      <w:r w:rsidR="008E0FE4" w:rsidRPr="00FC4A57">
        <w:rPr>
          <w:b/>
          <w:bCs/>
          <w:i/>
          <w:iCs/>
          <w:color w:val="FF0000"/>
        </w:rPr>
        <w:t xml:space="preserve"> г.</w:t>
      </w:r>
      <w:r w:rsidRPr="00FC4A57">
        <w:rPr>
          <w:b/>
          <w:bCs/>
          <w:i/>
          <w:iCs/>
        </w:rPr>
        <w:t xml:space="preserve"> </w:t>
      </w:r>
      <w:r w:rsidR="00E068C8" w:rsidRPr="00FC4A57">
        <w:t>по адресу</w:t>
      </w:r>
      <w:r w:rsidR="008E0FE4" w:rsidRPr="00FC4A57">
        <w:t>:</w:t>
      </w:r>
      <w:r w:rsidR="00E068C8" w:rsidRPr="00FC4A57">
        <w:t xml:space="preserve"> </w:t>
      </w:r>
      <w:hyperlink r:id="rId5" w:history="1">
        <w:r w:rsidR="004C64C4" w:rsidRPr="00924E67">
          <w:rPr>
            <w:rStyle w:val="a4"/>
            <w:i/>
            <w:lang w:val="en-US"/>
          </w:rPr>
          <w:t>conference</w:t>
        </w:r>
        <w:r w:rsidR="004C64C4" w:rsidRPr="00924E67">
          <w:rPr>
            <w:rStyle w:val="a4"/>
            <w:i/>
          </w:rPr>
          <w:t>2018@</w:t>
        </w:r>
        <w:proofErr w:type="spellStart"/>
        <w:r w:rsidR="004C64C4" w:rsidRPr="00924E67">
          <w:rPr>
            <w:rStyle w:val="a4"/>
            <w:i/>
            <w:lang w:val="en-US"/>
          </w:rPr>
          <w:t>ruslasa</w:t>
        </w:r>
        <w:proofErr w:type="spellEnd"/>
        <w:r w:rsidR="004C64C4" w:rsidRPr="00924E67">
          <w:rPr>
            <w:rStyle w:val="a4"/>
            <w:i/>
          </w:rPr>
          <w:t>.</w:t>
        </w:r>
        <w:proofErr w:type="spellStart"/>
        <w:r w:rsidR="004C64C4" w:rsidRPr="00924E67">
          <w:rPr>
            <w:rStyle w:val="a4"/>
            <w:i/>
            <w:lang w:val="en-US"/>
          </w:rPr>
          <w:t>ru</w:t>
        </w:r>
        <w:proofErr w:type="spellEnd"/>
      </w:hyperlink>
    </w:p>
    <w:p w:rsidR="00DA0D4D" w:rsidRPr="009A3D7D" w:rsidRDefault="00DA0D4D" w:rsidP="00DA0D4D">
      <w:pPr>
        <w:spacing w:before="120"/>
        <w:jc w:val="both"/>
        <w:rPr>
          <w:b/>
          <w:bCs/>
          <w:i/>
          <w:iCs/>
          <w:color w:val="FF0000"/>
        </w:rPr>
      </w:pPr>
      <w:r w:rsidRPr="00FC4A57">
        <w:rPr>
          <w:b/>
          <w:bCs/>
          <w:i/>
          <w:iCs/>
        </w:rPr>
        <w:t>Объем тезисо</w:t>
      </w:r>
      <w:r w:rsidRPr="008E0FE4">
        <w:rPr>
          <w:b/>
          <w:bCs/>
          <w:i/>
          <w:iCs/>
        </w:rPr>
        <w:t xml:space="preserve">в – </w:t>
      </w:r>
      <w:r w:rsidR="008F3C87" w:rsidRPr="008E0FE4">
        <w:rPr>
          <w:b/>
          <w:bCs/>
          <w:i/>
          <w:iCs/>
        </w:rPr>
        <w:t xml:space="preserve">1 страница формата </w:t>
      </w:r>
      <w:r w:rsidR="008F3C87" w:rsidRPr="008E0FE4">
        <w:rPr>
          <w:b/>
          <w:bCs/>
          <w:i/>
          <w:iCs/>
          <w:lang w:val="en-US"/>
        </w:rPr>
        <w:t>A</w:t>
      </w:r>
      <w:r w:rsidR="008F3C87" w:rsidRPr="008E0FE4">
        <w:rPr>
          <w:b/>
          <w:bCs/>
          <w:i/>
          <w:iCs/>
        </w:rPr>
        <w:t>4</w:t>
      </w:r>
      <w:r w:rsidRPr="008E0FE4">
        <w:rPr>
          <w:b/>
          <w:bCs/>
          <w:i/>
          <w:iCs/>
        </w:rPr>
        <w:t>.</w:t>
      </w:r>
      <w:r w:rsidR="009A3D7D" w:rsidRPr="009A3D7D">
        <w:rPr>
          <w:b/>
          <w:bCs/>
          <w:i/>
          <w:iCs/>
        </w:rPr>
        <w:t xml:space="preserve"> </w:t>
      </w:r>
      <w:r w:rsidR="009A3D7D" w:rsidRPr="009A3D7D">
        <w:rPr>
          <w:b/>
          <w:bCs/>
          <w:i/>
          <w:iCs/>
          <w:color w:val="FF0000"/>
        </w:rPr>
        <w:t>Один докладчик может представить 1 тезисы, но быть соавтором и в других работах.</w:t>
      </w:r>
    </w:p>
    <w:p w:rsidR="00DA0D4D" w:rsidRPr="008E0FE4" w:rsidRDefault="00DA0D4D" w:rsidP="00DA0D4D">
      <w:pPr>
        <w:spacing w:before="120"/>
        <w:jc w:val="both"/>
        <w:rPr>
          <w:bCs/>
        </w:rPr>
      </w:pPr>
      <w:r w:rsidRPr="008E0FE4">
        <w:rPr>
          <w:b/>
          <w:bCs/>
        </w:rPr>
        <w:t>Мы просим Вас придерживаться следующего алгоритма в оформлении тезисов</w:t>
      </w:r>
      <w:r w:rsidR="008F3C87" w:rsidRPr="008E0FE4">
        <w:rPr>
          <w:b/>
          <w:bCs/>
        </w:rPr>
        <w:t xml:space="preserve"> </w:t>
      </w:r>
      <w:r w:rsidR="008F3C87" w:rsidRPr="008E0FE4">
        <w:rPr>
          <w:bCs/>
        </w:rPr>
        <w:t xml:space="preserve">или </w:t>
      </w:r>
      <w:r w:rsidR="008F3C87" w:rsidRPr="0058475D">
        <w:rPr>
          <w:bCs/>
          <w:u w:val="single"/>
        </w:rPr>
        <w:t>использовать прилагаемый шаблон</w:t>
      </w:r>
      <w:r w:rsidRPr="008E0FE4">
        <w:rPr>
          <w:bCs/>
        </w:rPr>
        <w:t>:</w:t>
      </w:r>
    </w:p>
    <w:p w:rsidR="00DA0D4D" w:rsidRPr="008E0FE4" w:rsidRDefault="00DA0D4D" w:rsidP="00DA0D4D">
      <w:pPr>
        <w:spacing w:before="120"/>
        <w:jc w:val="both"/>
        <w:rPr>
          <w:b/>
          <w:bCs/>
        </w:rPr>
      </w:pPr>
      <w:r w:rsidRPr="008E0FE4">
        <w:rPr>
          <w:b/>
          <w:bCs/>
        </w:rPr>
        <w:t xml:space="preserve">1. Прежде чем Вы приступите к написанию тезисов задайте общие параметры страницы (файл – параметры): </w:t>
      </w:r>
    </w:p>
    <w:p w:rsidR="00DA0D4D" w:rsidRPr="008E0FE4" w:rsidRDefault="00DA0D4D" w:rsidP="00DA0D4D">
      <w:pPr>
        <w:spacing w:before="120"/>
        <w:jc w:val="both"/>
      </w:pPr>
      <w:r w:rsidRPr="008E0FE4">
        <w:rPr>
          <w:b/>
          <w:bCs/>
        </w:rPr>
        <w:t>Поля:</w:t>
      </w:r>
      <w:r w:rsidRPr="008E0FE4">
        <w:t xml:space="preserve"> сверху и снизу - 25 мм, справа и слева – 20 мм, переплет 0 см, положение слева, ориентация книжная.</w:t>
      </w:r>
    </w:p>
    <w:p w:rsidR="00DA0D4D" w:rsidRPr="008E0FE4" w:rsidRDefault="00DA0D4D" w:rsidP="00DA0D4D">
      <w:pPr>
        <w:spacing w:before="120"/>
        <w:jc w:val="both"/>
        <w:rPr>
          <w:b/>
          <w:bCs/>
        </w:rPr>
      </w:pPr>
      <w:r w:rsidRPr="008E0FE4">
        <w:rPr>
          <w:b/>
          <w:bCs/>
        </w:rPr>
        <w:t xml:space="preserve">Размер страницы: </w:t>
      </w:r>
      <w:r w:rsidRPr="008E0FE4">
        <w:t>стандартный А</w:t>
      </w:r>
      <w:proofErr w:type="gramStart"/>
      <w:r w:rsidRPr="008E0FE4">
        <w:t>4</w:t>
      </w:r>
      <w:proofErr w:type="gramEnd"/>
      <w:r w:rsidRPr="008E0FE4">
        <w:t xml:space="preserve"> (21 </w:t>
      </w:r>
      <w:proofErr w:type="spellStart"/>
      <w:r w:rsidRPr="008E0FE4">
        <w:t>x</w:t>
      </w:r>
      <w:proofErr w:type="spellEnd"/>
      <w:r w:rsidRPr="008E0FE4">
        <w:t xml:space="preserve"> 29,7 см).</w:t>
      </w:r>
    </w:p>
    <w:p w:rsidR="00DA0D4D" w:rsidRPr="008E0FE4" w:rsidRDefault="00DA0D4D" w:rsidP="00DA0D4D">
      <w:pPr>
        <w:spacing w:before="120"/>
        <w:jc w:val="both"/>
      </w:pPr>
      <w:r w:rsidRPr="008E0FE4">
        <w:rPr>
          <w:b/>
        </w:rPr>
        <w:t>Источник бумаги</w:t>
      </w:r>
      <w:r w:rsidRPr="008E0FE4">
        <w:t>: начать раздел: со следующей страницы, колонтитулы не различать, от края до верхнего и нижнего колонтитула: 1,25 см.</w:t>
      </w:r>
    </w:p>
    <w:p w:rsidR="00DA0D4D" w:rsidRPr="008E0FE4" w:rsidRDefault="00DA0D4D" w:rsidP="00DA0D4D">
      <w:pPr>
        <w:spacing w:before="120"/>
        <w:jc w:val="center"/>
        <w:rPr>
          <w:b/>
        </w:rPr>
      </w:pPr>
      <w:r w:rsidRPr="008E0FE4">
        <w:rPr>
          <w:b/>
        </w:rPr>
        <w:t>НИ В КОЕМ СЛУЧАЕ НЕ ИСПОЛЬЗУЙТЕ НУМЕРАЦИЮ СТРАНИЦ!!!</w:t>
      </w:r>
    </w:p>
    <w:p w:rsidR="00DA0D4D" w:rsidRDefault="00DA0D4D" w:rsidP="00DA0D4D">
      <w:pPr>
        <w:spacing w:before="120"/>
        <w:jc w:val="both"/>
        <w:rPr>
          <w:b/>
        </w:rPr>
      </w:pPr>
      <w:r w:rsidRPr="00BB15FB">
        <w:rPr>
          <w:b/>
        </w:rPr>
        <w:t xml:space="preserve">2. </w:t>
      </w:r>
      <w:r w:rsidR="00E87CD6">
        <w:rPr>
          <w:b/>
        </w:rPr>
        <w:t>З</w:t>
      </w:r>
      <w:r w:rsidRPr="00BB15FB">
        <w:rPr>
          <w:b/>
        </w:rPr>
        <w:t xml:space="preserve">аголовка тезисов </w:t>
      </w:r>
      <w:r w:rsidR="00E87CD6">
        <w:rPr>
          <w:b/>
        </w:rPr>
        <w:t xml:space="preserve">должен быть оформлен </w:t>
      </w:r>
      <w:r w:rsidRPr="00BB15FB">
        <w:rPr>
          <w:b/>
        </w:rPr>
        <w:t>по следующим правилам:</w:t>
      </w:r>
    </w:p>
    <w:p w:rsidR="00DA0D4D" w:rsidRDefault="00DA0D4D" w:rsidP="00DA0D4D">
      <w:pPr>
        <w:spacing w:before="120"/>
        <w:jc w:val="both"/>
      </w:pPr>
      <w:r>
        <w:rPr>
          <w:b/>
        </w:rPr>
        <w:t xml:space="preserve">- перед набором задайте формат (формат – абзац - отступы и интервалы): </w:t>
      </w:r>
      <w:r w:rsidRPr="00A47BE5">
        <w:t xml:space="preserve">выравнивание: по центру, уровень: основной текст, отступы: слева и справа – 0 см, первая строка – нет, интервал: перед и после – 0 </w:t>
      </w:r>
      <w:proofErr w:type="spellStart"/>
      <w:proofErr w:type="gramStart"/>
      <w:r w:rsidRPr="00A47BE5">
        <w:t>пт</w:t>
      </w:r>
      <w:proofErr w:type="spellEnd"/>
      <w:proofErr w:type="gramEnd"/>
      <w:r w:rsidRPr="00A47BE5">
        <w:t>, междустрочный – одинарный. Остальные параметры формата по умолчанию.</w:t>
      </w:r>
    </w:p>
    <w:p w:rsidR="00DA0D4D" w:rsidRDefault="00DA0D4D" w:rsidP="00DA0D4D">
      <w:pPr>
        <w:spacing w:before="120"/>
        <w:jc w:val="both"/>
        <w:rPr>
          <w:b/>
        </w:rPr>
      </w:pPr>
      <w:r>
        <w:rPr>
          <w:b/>
        </w:rPr>
        <w:t xml:space="preserve">Далее приступайте к самому написанию заголовка по прилагаемым ниже в таблице шрифтам и размерам: </w:t>
      </w:r>
    </w:p>
    <w:p w:rsidR="008F3C87" w:rsidRDefault="008F3C87" w:rsidP="00DA0D4D">
      <w:pPr>
        <w:spacing w:before="120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8F3C87" w:rsidRPr="000960B1" w:rsidTr="000960B1">
        <w:tc>
          <w:tcPr>
            <w:tcW w:w="4503" w:type="dxa"/>
          </w:tcPr>
          <w:p w:rsidR="008F3C87" w:rsidRPr="000960B1" w:rsidRDefault="008F3C87" w:rsidP="000960B1">
            <w:pPr>
              <w:spacing w:before="120"/>
              <w:jc w:val="both"/>
              <w:rPr>
                <w:b/>
              </w:rPr>
            </w:pPr>
            <w:r w:rsidRPr="000960B1">
              <w:rPr>
                <w:b/>
              </w:rPr>
              <w:t>Раздел</w:t>
            </w:r>
          </w:p>
        </w:tc>
        <w:tc>
          <w:tcPr>
            <w:tcW w:w="5103" w:type="dxa"/>
          </w:tcPr>
          <w:p w:rsidR="008F3C87" w:rsidRPr="000960B1" w:rsidRDefault="008F3C87" w:rsidP="000960B1">
            <w:pPr>
              <w:spacing w:before="120"/>
              <w:jc w:val="both"/>
              <w:rPr>
                <w:b/>
              </w:rPr>
            </w:pPr>
            <w:r w:rsidRPr="000960B1">
              <w:rPr>
                <w:b/>
              </w:rPr>
              <w:t>Требования</w:t>
            </w:r>
          </w:p>
        </w:tc>
      </w:tr>
      <w:tr w:rsidR="008F3C87" w:rsidRPr="000960B1" w:rsidTr="000960B1">
        <w:tc>
          <w:tcPr>
            <w:tcW w:w="4503" w:type="dxa"/>
          </w:tcPr>
          <w:p w:rsidR="008F3C87" w:rsidRPr="000960B1" w:rsidRDefault="008F3C87" w:rsidP="000960B1">
            <w:pPr>
              <w:spacing w:before="120"/>
              <w:jc w:val="both"/>
              <w:rPr>
                <w:b/>
              </w:rPr>
            </w:pPr>
            <w:r w:rsidRPr="000960B1">
              <w:rPr>
                <w:b/>
              </w:rPr>
              <w:t>Название доклада</w:t>
            </w:r>
          </w:p>
          <w:p w:rsidR="008F3C87" w:rsidRPr="000960B1" w:rsidRDefault="008F3C87" w:rsidP="000960B1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F3C87" w:rsidRPr="000960B1" w:rsidRDefault="008F3C87" w:rsidP="000960B1">
            <w:pPr>
              <w:ind w:left="142"/>
              <w:rPr>
                <w:iCs/>
                <w:lang w:val="en-US"/>
              </w:rPr>
            </w:pPr>
            <w:r w:rsidRPr="000960B1">
              <w:rPr>
                <w:iCs/>
                <w:lang w:val="en-US"/>
              </w:rPr>
              <w:t xml:space="preserve">Times New Roman, </w:t>
            </w:r>
            <w:r w:rsidRPr="000960B1">
              <w:rPr>
                <w:b/>
                <w:iCs/>
                <w:lang w:val="en-US"/>
              </w:rPr>
              <w:t>1</w:t>
            </w:r>
            <w:r w:rsidR="008D7B97" w:rsidRPr="008D7B97">
              <w:rPr>
                <w:b/>
                <w:iCs/>
                <w:lang w:val="en-US"/>
              </w:rPr>
              <w:t>4</w:t>
            </w:r>
            <w:r w:rsidRPr="000960B1">
              <w:rPr>
                <w:b/>
                <w:iCs/>
                <w:lang w:val="en-US"/>
              </w:rPr>
              <w:t>pt,</w:t>
            </w:r>
            <w:r w:rsidRPr="000960B1">
              <w:rPr>
                <w:iCs/>
                <w:lang w:val="en-US"/>
              </w:rPr>
              <w:t xml:space="preserve"> </w:t>
            </w:r>
            <w:r w:rsidR="004863BB" w:rsidRPr="000960B1">
              <w:rPr>
                <w:b/>
                <w:iCs/>
              </w:rPr>
              <w:t>ж</w:t>
            </w:r>
            <w:r w:rsidRPr="000960B1">
              <w:rPr>
                <w:b/>
                <w:iCs/>
              </w:rPr>
              <w:t>ирный</w:t>
            </w:r>
            <w:r w:rsidRPr="000960B1">
              <w:rPr>
                <w:iCs/>
                <w:lang w:val="en-US"/>
              </w:rPr>
              <w:t>.</w:t>
            </w:r>
          </w:p>
          <w:p w:rsidR="008F3C87" w:rsidRPr="000960B1" w:rsidRDefault="008F3C87" w:rsidP="000960B1">
            <w:pPr>
              <w:ind w:left="142"/>
              <w:rPr>
                <w:iCs/>
              </w:rPr>
            </w:pPr>
            <w:r w:rsidRPr="000960B1">
              <w:rPr>
                <w:iCs/>
              </w:rPr>
              <w:t xml:space="preserve">Выравнивание по центру. </w:t>
            </w:r>
          </w:p>
          <w:p w:rsidR="008F3C87" w:rsidRPr="000960B1" w:rsidRDefault="008F3C87" w:rsidP="000960B1">
            <w:pPr>
              <w:ind w:left="142"/>
              <w:rPr>
                <w:b/>
                <w:iCs/>
              </w:rPr>
            </w:pPr>
            <w:r w:rsidRPr="000960B1">
              <w:rPr>
                <w:iCs/>
              </w:rPr>
              <w:t xml:space="preserve">Строчными буквами </w:t>
            </w:r>
            <w:r w:rsidRPr="000960B1">
              <w:rPr>
                <w:b/>
                <w:iCs/>
              </w:rPr>
              <w:t>(не заглавными!)</w:t>
            </w:r>
          </w:p>
          <w:p w:rsidR="008F3C87" w:rsidRPr="000960B1" w:rsidRDefault="008F3C87" w:rsidP="000960B1">
            <w:pPr>
              <w:ind w:firstLine="142"/>
              <w:jc w:val="both"/>
              <w:rPr>
                <w:b/>
              </w:rPr>
            </w:pPr>
            <w:r w:rsidRPr="000960B1">
              <w:rPr>
                <w:b/>
                <w:iCs/>
              </w:rPr>
              <w:t>Точку в конце не ставить!</w:t>
            </w:r>
          </w:p>
        </w:tc>
      </w:tr>
      <w:tr w:rsidR="008F3C87" w:rsidRPr="000960B1" w:rsidTr="000960B1">
        <w:tc>
          <w:tcPr>
            <w:tcW w:w="4503" w:type="dxa"/>
          </w:tcPr>
          <w:p w:rsidR="008F3C87" w:rsidRPr="000960B1" w:rsidRDefault="004863BB" w:rsidP="000960B1">
            <w:pPr>
              <w:spacing w:before="120"/>
              <w:rPr>
                <w:b/>
              </w:rPr>
            </w:pPr>
            <w:r w:rsidRPr="000960B1">
              <w:rPr>
                <w:b/>
                <w:bCs/>
              </w:rPr>
              <w:t>Ф.И.О. докладчика (полностью)</w:t>
            </w:r>
          </w:p>
        </w:tc>
        <w:tc>
          <w:tcPr>
            <w:tcW w:w="5103" w:type="dxa"/>
          </w:tcPr>
          <w:p w:rsidR="004863BB" w:rsidRPr="000960B1" w:rsidRDefault="004863BB" w:rsidP="000960B1">
            <w:pPr>
              <w:ind w:left="142"/>
              <w:rPr>
                <w:i/>
                <w:iCs/>
                <w:lang w:val="en-US"/>
              </w:rPr>
            </w:pPr>
            <w:r w:rsidRPr="000960B1">
              <w:rPr>
                <w:i/>
                <w:iCs/>
                <w:lang w:val="en-US"/>
              </w:rPr>
              <w:t xml:space="preserve">Times New Roman, </w:t>
            </w:r>
            <w:r w:rsidRPr="000960B1">
              <w:rPr>
                <w:b/>
                <w:i/>
                <w:iCs/>
                <w:lang w:val="en-US"/>
              </w:rPr>
              <w:t>1</w:t>
            </w:r>
            <w:r w:rsidR="008D7B97" w:rsidRPr="008D7B97">
              <w:rPr>
                <w:b/>
                <w:i/>
                <w:iCs/>
                <w:lang w:val="en-US"/>
              </w:rPr>
              <w:t>2</w:t>
            </w:r>
            <w:r w:rsidRPr="000960B1">
              <w:rPr>
                <w:b/>
                <w:i/>
                <w:iCs/>
                <w:lang w:val="en-US"/>
              </w:rPr>
              <w:t>pt,</w:t>
            </w:r>
            <w:r w:rsidRPr="000960B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960B1">
              <w:rPr>
                <w:i/>
                <w:iCs/>
                <w:lang w:val="en-US"/>
              </w:rPr>
              <w:t>Курсив</w:t>
            </w:r>
            <w:proofErr w:type="spellEnd"/>
            <w:r w:rsidRPr="000960B1">
              <w:rPr>
                <w:i/>
                <w:iCs/>
                <w:lang w:val="en-US"/>
              </w:rPr>
              <w:t>+</w:t>
            </w:r>
            <w:r w:rsidRPr="000960B1">
              <w:rPr>
                <w:i/>
                <w:iCs/>
              </w:rPr>
              <w:t>Жирный</w:t>
            </w:r>
            <w:r w:rsidRPr="000960B1">
              <w:rPr>
                <w:i/>
                <w:iCs/>
                <w:lang w:val="en-US"/>
              </w:rPr>
              <w:t>.</w:t>
            </w:r>
          </w:p>
          <w:p w:rsidR="008F3C87" w:rsidRPr="000960B1" w:rsidRDefault="004863BB" w:rsidP="000960B1">
            <w:pPr>
              <w:jc w:val="both"/>
              <w:rPr>
                <w:b/>
              </w:rPr>
            </w:pPr>
            <w:r w:rsidRPr="000960B1">
              <w:rPr>
                <w:i/>
                <w:iCs/>
              </w:rPr>
              <w:t>Выравнивание по центру</w:t>
            </w:r>
          </w:p>
        </w:tc>
      </w:tr>
      <w:tr w:rsidR="008F3C87" w:rsidRPr="000960B1" w:rsidTr="000960B1">
        <w:tc>
          <w:tcPr>
            <w:tcW w:w="4503" w:type="dxa"/>
          </w:tcPr>
          <w:p w:rsidR="008F3C87" w:rsidRPr="000960B1" w:rsidRDefault="004863BB" w:rsidP="008D7B97">
            <w:pPr>
              <w:spacing w:before="120"/>
              <w:jc w:val="both"/>
              <w:rPr>
                <w:b/>
              </w:rPr>
            </w:pPr>
            <w:r w:rsidRPr="000960B1">
              <w:rPr>
                <w:b/>
                <w:bCs/>
              </w:rPr>
              <w:t xml:space="preserve">Ф.И.О. соавторов работы </w:t>
            </w:r>
          </w:p>
        </w:tc>
        <w:tc>
          <w:tcPr>
            <w:tcW w:w="5103" w:type="dxa"/>
          </w:tcPr>
          <w:p w:rsidR="004863BB" w:rsidRPr="000960B1" w:rsidRDefault="004863BB" w:rsidP="000960B1">
            <w:pPr>
              <w:ind w:left="142"/>
              <w:rPr>
                <w:i/>
                <w:iCs/>
                <w:lang w:val="en-US"/>
              </w:rPr>
            </w:pPr>
            <w:r w:rsidRPr="000960B1">
              <w:rPr>
                <w:i/>
                <w:iCs/>
                <w:lang w:val="en-US"/>
              </w:rPr>
              <w:t xml:space="preserve">Times New Roman, </w:t>
            </w:r>
            <w:r w:rsidR="008D7B97" w:rsidRPr="008D7B97">
              <w:rPr>
                <w:b/>
                <w:i/>
                <w:iCs/>
                <w:lang w:val="en-US"/>
              </w:rPr>
              <w:t>11</w:t>
            </w:r>
            <w:r w:rsidRPr="000960B1">
              <w:rPr>
                <w:b/>
                <w:i/>
                <w:iCs/>
                <w:lang w:val="en-US"/>
              </w:rPr>
              <w:t>pt,</w:t>
            </w:r>
            <w:r w:rsidRPr="000960B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960B1">
              <w:rPr>
                <w:i/>
                <w:iCs/>
                <w:lang w:val="en-US"/>
              </w:rPr>
              <w:t>Курсив</w:t>
            </w:r>
            <w:proofErr w:type="spellEnd"/>
            <w:r w:rsidRPr="000960B1">
              <w:rPr>
                <w:i/>
                <w:iCs/>
                <w:lang w:val="en-US"/>
              </w:rPr>
              <w:t>+</w:t>
            </w:r>
            <w:r w:rsidRPr="000960B1">
              <w:rPr>
                <w:i/>
                <w:iCs/>
              </w:rPr>
              <w:t>Жирный</w:t>
            </w:r>
            <w:r w:rsidRPr="000960B1">
              <w:rPr>
                <w:i/>
                <w:iCs/>
                <w:lang w:val="en-US"/>
              </w:rPr>
              <w:t>.</w:t>
            </w:r>
          </w:p>
          <w:p w:rsidR="008F3C87" w:rsidRPr="000960B1" w:rsidRDefault="004863BB" w:rsidP="000960B1">
            <w:pPr>
              <w:jc w:val="both"/>
              <w:rPr>
                <w:b/>
              </w:rPr>
            </w:pPr>
            <w:r w:rsidRPr="000960B1">
              <w:rPr>
                <w:i/>
                <w:iCs/>
              </w:rPr>
              <w:t>Выравнивание по центру.</w:t>
            </w:r>
          </w:p>
        </w:tc>
      </w:tr>
      <w:tr w:rsidR="004863BB" w:rsidRPr="000960B1" w:rsidTr="000960B1">
        <w:tc>
          <w:tcPr>
            <w:tcW w:w="4503" w:type="dxa"/>
            <w:vAlign w:val="center"/>
          </w:tcPr>
          <w:p w:rsidR="004863BB" w:rsidRPr="000960B1" w:rsidRDefault="004863BB" w:rsidP="000960B1">
            <w:pPr>
              <w:pStyle w:val="2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960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Название ВУЗа/Института (полностью)</w:t>
            </w:r>
          </w:p>
        </w:tc>
        <w:tc>
          <w:tcPr>
            <w:tcW w:w="5103" w:type="dxa"/>
          </w:tcPr>
          <w:p w:rsidR="004863BB" w:rsidRPr="000960B1" w:rsidRDefault="004863BB" w:rsidP="000960B1">
            <w:pPr>
              <w:ind w:left="142"/>
              <w:rPr>
                <w:i/>
                <w:iCs/>
                <w:lang w:val="en-US"/>
              </w:rPr>
            </w:pPr>
            <w:r w:rsidRPr="000960B1">
              <w:rPr>
                <w:i/>
                <w:iCs/>
                <w:lang w:val="en-US"/>
              </w:rPr>
              <w:t xml:space="preserve">Times New Roman, </w:t>
            </w:r>
            <w:r w:rsidRPr="000960B1">
              <w:rPr>
                <w:b/>
                <w:i/>
                <w:iCs/>
                <w:lang w:val="en-US"/>
              </w:rPr>
              <w:t>12pt.</w:t>
            </w:r>
            <w:r w:rsidRPr="000960B1">
              <w:rPr>
                <w:i/>
                <w:iCs/>
                <w:lang w:val="en-US"/>
              </w:rPr>
              <w:t xml:space="preserve"> </w:t>
            </w:r>
            <w:r w:rsidRPr="000960B1">
              <w:rPr>
                <w:i/>
                <w:iCs/>
              </w:rPr>
              <w:t>Курсив</w:t>
            </w:r>
            <w:r w:rsidRPr="000960B1">
              <w:rPr>
                <w:i/>
                <w:iCs/>
                <w:lang w:val="en-US"/>
              </w:rPr>
              <w:t>.</w:t>
            </w:r>
          </w:p>
          <w:p w:rsidR="004863BB" w:rsidRPr="000960B1" w:rsidRDefault="004863BB" w:rsidP="000960B1">
            <w:pPr>
              <w:ind w:left="142"/>
              <w:rPr>
                <w:i/>
                <w:iCs/>
              </w:rPr>
            </w:pPr>
            <w:r w:rsidRPr="000960B1">
              <w:rPr>
                <w:i/>
                <w:iCs/>
              </w:rPr>
              <w:t xml:space="preserve">Выравнивание по центру. </w:t>
            </w:r>
          </w:p>
          <w:p w:rsidR="004863BB" w:rsidRPr="000960B1" w:rsidRDefault="004863BB" w:rsidP="000960B1">
            <w:pPr>
              <w:spacing w:before="120"/>
              <w:jc w:val="both"/>
              <w:rPr>
                <w:b/>
              </w:rPr>
            </w:pPr>
            <w:r>
              <w:t>Подразделения не указываются</w:t>
            </w:r>
            <w:r w:rsidRPr="000960B1">
              <w:rPr>
                <w:i/>
                <w:iCs/>
              </w:rPr>
              <w:t xml:space="preserve">. </w:t>
            </w:r>
            <w:r w:rsidRPr="000960B1">
              <w:rPr>
                <w:b/>
                <w:iCs/>
              </w:rPr>
              <w:t>Заглавная буква только в первом слове наименования вуза!</w:t>
            </w:r>
            <w:r w:rsidR="008D7B97">
              <w:rPr>
                <w:b/>
                <w:iCs/>
              </w:rPr>
              <w:t xml:space="preserve"> </w:t>
            </w:r>
            <w:r w:rsidR="008D7B97" w:rsidRPr="008D7B97">
              <w:rPr>
                <w:iCs/>
              </w:rPr>
              <w:t>Через запятую - город</w:t>
            </w:r>
          </w:p>
        </w:tc>
      </w:tr>
      <w:tr w:rsidR="004863BB" w:rsidRPr="000960B1" w:rsidTr="000960B1">
        <w:tc>
          <w:tcPr>
            <w:tcW w:w="4503" w:type="dxa"/>
            <w:vAlign w:val="center"/>
          </w:tcPr>
          <w:p w:rsidR="004863BB" w:rsidRPr="000960B1" w:rsidRDefault="004863BB" w:rsidP="000960B1">
            <w:pPr>
              <w:ind w:left="142"/>
              <w:rPr>
                <w:b/>
                <w:i/>
                <w:iCs/>
              </w:rPr>
            </w:pPr>
            <w:r w:rsidRPr="000960B1">
              <w:rPr>
                <w:b/>
                <w:lang w:val="en-US"/>
              </w:rPr>
              <w:t>E</w:t>
            </w:r>
            <w:r w:rsidRPr="000960B1">
              <w:rPr>
                <w:b/>
              </w:rPr>
              <w:t>-</w:t>
            </w:r>
            <w:r w:rsidRPr="000960B1">
              <w:rPr>
                <w:b/>
                <w:lang w:val="en-US"/>
              </w:rPr>
              <w:t>mail</w:t>
            </w:r>
            <w:r w:rsidRPr="000960B1">
              <w:rPr>
                <w:b/>
              </w:rPr>
              <w:t xml:space="preserve"> автора работы</w:t>
            </w:r>
          </w:p>
        </w:tc>
        <w:tc>
          <w:tcPr>
            <w:tcW w:w="5103" w:type="dxa"/>
          </w:tcPr>
          <w:p w:rsidR="004863BB" w:rsidRPr="000960B1" w:rsidRDefault="004863BB" w:rsidP="008D7B97">
            <w:pPr>
              <w:ind w:left="142"/>
              <w:rPr>
                <w:b/>
              </w:rPr>
            </w:pPr>
            <w:r w:rsidRPr="000960B1">
              <w:rPr>
                <w:i/>
                <w:iCs/>
                <w:lang w:val="en-US"/>
              </w:rPr>
              <w:t>Times</w:t>
            </w:r>
            <w:r w:rsidRPr="002861F3">
              <w:rPr>
                <w:i/>
                <w:iCs/>
                <w:lang w:val="en-US"/>
              </w:rPr>
              <w:t xml:space="preserve"> </w:t>
            </w:r>
            <w:r w:rsidRPr="000960B1">
              <w:rPr>
                <w:i/>
                <w:iCs/>
                <w:lang w:val="en-US"/>
              </w:rPr>
              <w:t>New</w:t>
            </w:r>
            <w:r w:rsidRPr="002861F3">
              <w:rPr>
                <w:i/>
                <w:iCs/>
                <w:lang w:val="en-US"/>
              </w:rPr>
              <w:t xml:space="preserve"> </w:t>
            </w:r>
            <w:r w:rsidRPr="000960B1">
              <w:rPr>
                <w:i/>
                <w:iCs/>
                <w:lang w:val="en-US"/>
              </w:rPr>
              <w:t>Roman</w:t>
            </w:r>
            <w:r w:rsidRPr="002861F3">
              <w:rPr>
                <w:i/>
                <w:iCs/>
                <w:lang w:val="en-US"/>
              </w:rPr>
              <w:t xml:space="preserve">, </w:t>
            </w:r>
            <w:r w:rsidRPr="002861F3">
              <w:rPr>
                <w:b/>
                <w:i/>
                <w:iCs/>
                <w:lang w:val="en-US"/>
              </w:rPr>
              <w:t>1</w:t>
            </w:r>
            <w:r w:rsidR="008D7B97" w:rsidRPr="002861F3">
              <w:rPr>
                <w:b/>
                <w:i/>
                <w:iCs/>
                <w:lang w:val="en-US"/>
              </w:rPr>
              <w:t>1</w:t>
            </w:r>
            <w:r w:rsidRPr="000960B1">
              <w:rPr>
                <w:b/>
                <w:i/>
                <w:iCs/>
                <w:lang w:val="en-US"/>
              </w:rPr>
              <w:t>pt</w:t>
            </w:r>
            <w:r w:rsidRPr="002861F3">
              <w:rPr>
                <w:b/>
                <w:i/>
                <w:iCs/>
                <w:lang w:val="en-US"/>
              </w:rPr>
              <w:t xml:space="preserve">. </w:t>
            </w:r>
            <w:r w:rsidRPr="000960B1">
              <w:rPr>
                <w:i/>
                <w:iCs/>
              </w:rPr>
              <w:t>Курсив</w:t>
            </w:r>
            <w:r w:rsidRPr="002861F3">
              <w:rPr>
                <w:i/>
                <w:iCs/>
                <w:lang w:val="en-US"/>
              </w:rPr>
              <w:t xml:space="preserve">+ </w:t>
            </w:r>
            <w:r w:rsidRPr="000960B1">
              <w:rPr>
                <w:i/>
                <w:iCs/>
              </w:rPr>
              <w:t>Подчеркивание</w:t>
            </w:r>
            <w:r w:rsidRPr="002861F3">
              <w:rPr>
                <w:i/>
                <w:iCs/>
                <w:lang w:val="en-US"/>
              </w:rPr>
              <w:t xml:space="preserve">. </w:t>
            </w:r>
            <w:r w:rsidRPr="000960B1">
              <w:rPr>
                <w:i/>
                <w:iCs/>
              </w:rPr>
              <w:t>Выравнивание по центру.</w:t>
            </w:r>
          </w:p>
        </w:tc>
      </w:tr>
    </w:tbl>
    <w:p w:rsidR="008F3C87" w:rsidRDefault="008F3C87" w:rsidP="00DA0D4D">
      <w:pPr>
        <w:spacing w:before="120"/>
        <w:jc w:val="both"/>
        <w:rPr>
          <w:b/>
        </w:rPr>
      </w:pPr>
    </w:p>
    <w:p w:rsidR="00DA0D4D" w:rsidRDefault="00DA0D4D" w:rsidP="00DA0D4D">
      <w:pPr>
        <w:tabs>
          <w:tab w:val="left" w:pos="567"/>
        </w:tabs>
        <w:jc w:val="center"/>
        <w:rPr>
          <w:b/>
          <w:bCs/>
          <w:sz w:val="12"/>
          <w:szCs w:val="12"/>
        </w:rPr>
      </w:pPr>
    </w:p>
    <w:p w:rsidR="00DA0D4D" w:rsidRDefault="00DA0D4D" w:rsidP="00DA0D4D">
      <w:pPr>
        <w:jc w:val="both"/>
        <w:rPr>
          <w:b/>
          <w:bCs/>
        </w:rPr>
      </w:pPr>
      <w:r>
        <w:rPr>
          <w:b/>
          <w:bCs/>
        </w:rPr>
        <w:t xml:space="preserve">3. Далее приступайте к набору текста работы, используя </w:t>
      </w:r>
      <w:r w:rsidR="00114570">
        <w:rPr>
          <w:b/>
          <w:bCs/>
        </w:rPr>
        <w:t xml:space="preserve">следующие </w:t>
      </w:r>
      <w:r>
        <w:rPr>
          <w:b/>
          <w:bCs/>
        </w:rPr>
        <w:t>параметры и правила:</w:t>
      </w:r>
    </w:p>
    <w:p w:rsidR="00114570" w:rsidRDefault="00114570" w:rsidP="00DA0D4D">
      <w:pPr>
        <w:jc w:val="both"/>
        <w:rPr>
          <w:b/>
          <w:bCs/>
        </w:rPr>
      </w:pPr>
    </w:p>
    <w:p w:rsidR="00114570" w:rsidRDefault="00114570" w:rsidP="00114570">
      <w:r w:rsidRPr="00114570">
        <w:rPr>
          <w:b/>
          <w:iCs/>
        </w:rPr>
        <w:t>ТЕЛО</w:t>
      </w:r>
      <w:r w:rsidRPr="00114570">
        <w:rPr>
          <w:b/>
          <w:iCs/>
          <w:lang w:val="en-US"/>
        </w:rPr>
        <w:t xml:space="preserve"> </w:t>
      </w:r>
      <w:r w:rsidRPr="00114570">
        <w:rPr>
          <w:b/>
          <w:iCs/>
        </w:rPr>
        <w:t>РАБОТЫ</w:t>
      </w:r>
      <w:r w:rsidRPr="00114570">
        <w:rPr>
          <w:iCs/>
          <w:lang w:val="en-US"/>
        </w:rPr>
        <w:t xml:space="preserve">: </w:t>
      </w:r>
      <w:proofErr w:type="gramStart"/>
      <w:r w:rsidRPr="009E1806">
        <w:rPr>
          <w:iCs/>
          <w:lang w:val="en-US"/>
        </w:rPr>
        <w:t>Times</w:t>
      </w:r>
      <w:r w:rsidRPr="00114570">
        <w:rPr>
          <w:iCs/>
          <w:lang w:val="en-US"/>
        </w:rPr>
        <w:t xml:space="preserve"> </w:t>
      </w:r>
      <w:r w:rsidRPr="009E1806">
        <w:rPr>
          <w:iCs/>
          <w:lang w:val="en-US"/>
        </w:rPr>
        <w:t>New</w:t>
      </w:r>
      <w:r w:rsidRPr="00114570">
        <w:rPr>
          <w:iCs/>
          <w:lang w:val="en-US"/>
        </w:rPr>
        <w:t xml:space="preserve"> </w:t>
      </w:r>
      <w:r w:rsidRPr="009E1806">
        <w:rPr>
          <w:iCs/>
          <w:lang w:val="en-US"/>
        </w:rPr>
        <w:t>Roman</w:t>
      </w:r>
      <w:r w:rsidRPr="00114570">
        <w:rPr>
          <w:iCs/>
          <w:lang w:val="en-US"/>
        </w:rPr>
        <w:t>, 1</w:t>
      </w:r>
      <w:r w:rsidR="00291831">
        <w:rPr>
          <w:iCs/>
          <w:lang w:val="en-US"/>
        </w:rPr>
        <w:t>2</w:t>
      </w:r>
      <w:r w:rsidRPr="009E1806">
        <w:rPr>
          <w:iCs/>
          <w:lang w:val="en-US"/>
        </w:rPr>
        <w:t>pt</w:t>
      </w:r>
      <w:r w:rsidRPr="00114570">
        <w:rPr>
          <w:iCs/>
          <w:lang w:val="en-US"/>
        </w:rPr>
        <w:t xml:space="preserve">. </w:t>
      </w:r>
      <w:r w:rsidRPr="00114570">
        <w:rPr>
          <w:iCs/>
        </w:rPr>
        <w:t>"</w:t>
      </w:r>
      <w:r w:rsidRPr="009E1806">
        <w:rPr>
          <w:iCs/>
        </w:rPr>
        <w:t>Обычный</w:t>
      </w:r>
      <w:r w:rsidRPr="00114570">
        <w:rPr>
          <w:iCs/>
        </w:rPr>
        <w:t>".</w:t>
      </w:r>
      <w:proofErr w:type="gramEnd"/>
      <w:r>
        <w:rPr>
          <w:iCs/>
        </w:rPr>
        <w:t xml:space="preserve"> </w:t>
      </w:r>
      <w:r w:rsidRPr="009E1806">
        <w:rPr>
          <w:iCs/>
        </w:rPr>
        <w:t>Выравнивание по ширине.</w:t>
      </w:r>
      <w:r>
        <w:rPr>
          <w:iCs/>
        </w:rPr>
        <w:t xml:space="preserve"> </w:t>
      </w:r>
      <w:r w:rsidRPr="00114570">
        <w:rPr>
          <w:bCs/>
        </w:rPr>
        <w:t>Межстрочный интервал (</w:t>
      </w:r>
      <w:proofErr w:type="spellStart"/>
      <w:r w:rsidRPr="00114570">
        <w:rPr>
          <w:bCs/>
        </w:rPr>
        <w:t>формат-абзац-отступы</w:t>
      </w:r>
      <w:proofErr w:type="spellEnd"/>
      <w:r w:rsidRPr="00114570">
        <w:rPr>
          <w:bCs/>
        </w:rPr>
        <w:t xml:space="preserve"> и интервалы)</w:t>
      </w:r>
      <w:r>
        <w:rPr>
          <w:b/>
          <w:bCs/>
        </w:rPr>
        <w:t xml:space="preserve"> - </w:t>
      </w:r>
      <w:r>
        <w:t>Одинарный.</w:t>
      </w:r>
    </w:p>
    <w:p w:rsidR="00114570" w:rsidRDefault="00114570" w:rsidP="00114570">
      <w:pPr>
        <w:rPr>
          <w:b/>
          <w:bCs/>
        </w:rPr>
      </w:pPr>
      <w:r>
        <w:t xml:space="preserve">Интервал перед абзацами </w:t>
      </w:r>
      <w:r>
        <w:rPr>
          <w:i/>
          <w:iCs/>
        </w:rPr>
        <w:t>6</w:t>
      </w:r>
      <w:r>
        <w:rPr>
          <w:i/>
          <w:iCs/>
          <w:lang w:val="en-US"/>
        </w:rPr>
        <w:t>pt</w:t>
      </w:r>
      <w:r>
        <w:rPr>
          <w:i/>
          <w:iCs/>
        </w:rPr>
        <w:t>,</w:t>
      </w:r>
      <w:r>
        <w:t xml:space="preserve"> после абзаца </w:t>
      </w:r>
      <w:r>
        <w:rPr>
          <w:i/>
          <w:iCs/>
        </w:rPr>
        <w:t>0</w:t>
      </w:r>
      <w:r>
        <w:rPr>
          <w:i/>
          <w:iCs/>
          <w:lang w:val="en-US"/>
        </w:rPr>
        <w:t>pt</w:t>
      </w:r>
      <w:r>
        <w:rPr>
          <w:i/>
          <w:iCs/>
        </w:rPr>
        <w:t xml:space="preserve">. </w:t>
      </w:r>
      <w:r>
        <w:t>Отступ "Красной строки"</w:t>
      </w:r>
      <w:r>
        <w:rPr>
          <w:i/>
          <w:iCs/>
        </w:rPr>
        <w:t xml:space="preserve"> </w:t>
      </w:r>
      <w:r w:rsidR="00B8685A" w:rsidRPr="002861F3">
        <w:rPr>
          <w:i/>
          <w:iCs/>
        </w:rPr>
        <w:t xml:space="preserve">0.5 </w:t>
      </w:r>
      <w:r>
        <w:rPr>
          <w:i/>
          <w:iCs/>
        </w:rPr>
        <w:t>см.</w:t>
      </w:r>
    </w:p>
    <w:p w:rsidR="00DA0D4D" w:rsidRDefault="00DA0D4D" w:rsidP="00DA0D4D">
      <w:pPr>
        <w:spacing w:before="120" w:after="120"/>
        <w:rPr>
          <w:b/>
        </w:rPr>
      </w:pPr>
      <w:r>
        <w:rPr>
          <w:b/>
        </w:rPr>
        <w:t>Текст тезисов о</w:t>
      </w:r>
      <w:r w:rsidRPr="005D01F7">
        <w:rPr>
          <w:b/>
        </w:rPr>
        <w:t xml:space="preserve">тделяется от </w:t>
      </w:r>
      <w:r>
        <w:rPr>
          <w:b/>
        </w:rPr>
        <w:t>заголовка одной пустой строчкой!</w:t>
      </w:r>
    </w:p>
    <w:p w:rsidR="00F76C8C" w:rsidRPr="00F76C8C" w:rsidRDefault="00F76C8C" w:rsidP="00F76C8C">
      <w:r>
        <w:t>Тезисы</w:t>
      </w:r>
      <w:r w:rsidRPr="00F76C8C">
        <w:t xml:space="preserve"> </w:t>
      </w:r>
      <w:r w:rsidR="00C2539F">
        <w:t>могут</w:t>
      </w:r>
      <w:r>
        <w:t xml:space="preserve"> включать</w:t>
      </w:r>
      <w:r w:rsidRPr="00F76C8C">
        <w:t xml:space="preserve"> </w:t>
      </w:r>
      <w:r>
        <w:t>разделы</w:t>
      </w:r>
      <w:r w:rsidRPr="00F76C8C">
        <w:t xml:space="preserve"> (</w:t>
      </w:r>
      <w:r>
        <w:t>заголовок</w:t>
      </w:r>
      <w:r w:rsidRPr="00F76C8C">
        <w:t xml:space="preserve"> </w:t>
      </w:r>
      <w:r>
        <w:t>в</w:t>
      </w:r>
      <w:r w:rsidRPr="00F76C8C">
        <w:t xml:space="preserve"> </w:t>
      </w:r>
      <w:r>
        <w:t>начале</w:t>
      </w:r>
      <w:r w:rsidRPr="00F76C8C">
        <w:t xml:space="preserve"> </w:t>
      </w:r>
      <w:r>
        <w:t>строки</w:t>
      </w:r>
      <w:r w:rsidRPr="00F76C8C">
        <w:t xml:space="preserve"> </w:t>
      </w:r>
      <w:r>
        <w:t>без</w:t>
      </w:r>
      <w:r w:rsidRPr="00F76C8C">
        <w:t xml:space="preserve"> </w:t>
      </w:r>
      <w:r>
        <w:t>отступа</w:t>
      </w:r>
      <w:r w:rsidRPr="00F76C8C">
        <w:t xml:space="preserve">, </w:t>
      </w:r>
      <w:r w:rsidRPr="009E1806">
        <w:rPr>
          <w:iCs/>
          <w:lang w:val="en-US"/>
        </w:rPr>
        <w:t>Times</w:t>
      </w:r>
      <w:r w:rsidRPr="00F76C8C">
        <w:rPr>
          <w:iCs/>
        </w:rPr>
        <w:t xml:space="preserve"> </w:t>
      </w:r>
      <w:r w:rsidRPr="009E1806">
        <w:rPr>
          <w:iCs/>
          <w:lang w:val="en-US"/>
        </w:rPr>
        <w:t>New</w:t>
      </w:r>
      <w:r w:rsidRPr="00F76C8C">
        <w:rPr>
          <w:iCs/>
        </w:rPr>
        <w:t xml:space="preserve"> </w:t>
      </w:r>
      <w:r w:rsidRPr="009E1806">
        <w:rPr>
          <w:iCs/>
          <w:lang w:val="en-US"/>
        </w:rPr>
        <w:t>Roman</w:t>
      </w:r>
      <w:r w:rsidRPr="00F76C8C">
        <w:rPr>
          <w:iCs/>
        </w:rPr>
        <w:t>, 1</w:t>
      </w:r>
      <w:r w:rsidR="00B8685A" w:rsidRPr="00B8685A">
        <w:rPr>
          <w:iCs/>
        </w:rPr>
        <w:t>2</w:t>
      </w:r>
      <w:r w:rsidRPr="009E1806">
        <w:rPr>
          <w:iCs/>
          <w:lang w:val="en-US"/>
        </w:rPr>
        <w:t>pt</w:t>
      </w:r>
      <w:r w:rsidRPr="00F76C8C">
        <w:rPr>
          <w:iCs/>
        </w:rPr>
        <w:t xml:space="preserve">. </w:t>
      </w:r>
      <w:r>
        <w:rPr>
          <w:iCs/>
        </w:rPr>
        <w:t>курсив</w:t>
      </w:r>
      <w:r w:rsidRPr="00F76C8C">
        <w:rPr>
          <w:iCs/>
        </w:rPr>
        <w:t>).</w:t>
      </w:r>
    </w:p>
    <w:p w:rsidR="00F76C8C" w:rsidRPr="00F76C8C" w:rsidRDefault="00F76C8C" w:rsidP="00F76C8C"/>
    <w:p w:rsidR="00F76C8C" w:rsidRDefault="00F76C8C" w:rsidP="00F76C8C">
      <w:pPr>
        <w:pStyle w:val="14"/>
        <w:numPr>
          <w:ilvl w:val="0"/>
          <w:numId w:val="2"/>
        </w:numPr>
        <w:rPr>
          <w:lang w:val="en-US"/>
        </w:rPr>
      </w:pPr>
      <w:r>
        <w:t>Цель:</w:t>
      </w:r>
      <w:r>
        <w:rPr>
          <w:lang w:val="en-US"/>
        </w:rPr>
        <w:t xml:space="preserve"> </w:t>
      </w:r>
    </w:p>
    <w:p w:rsidR="00F76C8C" w:rsidRDefault="00F76C8C" w:rsidP="00F76C8C">
      <w:pPr>
        <w:pStyle w:val="14"/>
        <w:numPr>
          <w:ilvl w:val="0"/>
          <w:numId w:val="2"/>
        </w:numPr>
        <w:rPr>
          <w:lang w:val="en-US"/>
        </w:rPr>
      </w:pPr>
      <w:r>
        <w:t>Методы:</w:t>
      </w:r>
    </w:p>
    <w:p w:rsidR="00F76C8C" w:rsidRDefault="00F76C8C" w:rsidP="00F76C8C">
      <w:pPr>
        <w:pStyle w:val="14"/>
        <w:numPr>
          <w:ilvl w:val="0"/>
          <w:numId w:val="2"/>
        </w:numPr>
        <w:rPr>
          <w:lang w:val="en-US"/>
        </w:rPr>
      </w:pPr>
      <w:r>
        <w:t>Результаты:</w:t>
      </w:r>
      <w:r>
        <w:rPr>
          <w:lang w:val="en-US"/>
        </w:rPr>
        <w:t xml:space="preserve"> </w:t>
      </w:r>
    </w:p>
    <w:p w:rsidR="00F76C8C" w:rsidRDefault="00F76C8C" w:rsidP="00F76C8C">
      <w:pPr>
        <w:pStyle w:val="14"/>
        <w:numPr>
          <w:ilvl w:val="0"/>
          <w:numId w:val="2"/>
        </w:numPr>
        <w:rPr>
          <w:lang w:val="en-US"/>
        </w:rPr>
      </w:pPr>
      <w:r>
        <w:t>Выводы:</w:t>
      </w:r>
    </w:p>
    <w:p w:rsidR="00114570" w:rsidRPr="00F76C8C" w:rsidRDefault="00F76C8C" w:rsidP="00F76C8C">
      <w:pPr>
        <w:pStyle w:val="14"/>
        <w:numPr>
          <w:ilvl w:val="0"/>
          <w:numId w:val="2"/>
        </w:numPr>
        <w:rPr>
          <w:b/>
        </w:rPr>
      </w:pPr>
      <w:r>
        <w:t xml:space="preserve">Допускаются ссылки (не более трех, правила оформления </w:t>
      </w:r>
      <w:proofErr w:type="gramStart"/>
      <w:r>
        <w:t>см</w:t>
      </w:r>
      <w:proofErr w:type="gramEnd"/>
      <w:r>
        <w:t>. далее)</w:t>
      </w:r>
      <w:r w:rsidRPr="00F76C8C">
        <w:t xml:space="preserve"> </w:t>
      </w:r>
    </w:p>
    <w:p w:rsidR="00F76C8C" w:rsidRDefault="00F76C8C" w:rsidP="00F76C8C">
      <w:pPr>
        <w:pStyle w:val="14"/>
        <w:rPr>
          <w:b/>
        </w:rPr>
      </w:pPr>
    </w:p>
    <w:p w:rsidR="00DA0D4D" w:rsidRDefault="00DA0D4D" w:rsidP="00DA0D4D">
      <w:pPr>
        <w:numPr>
          <w:ilvl w:val="0"/>
          <w:numId w:val="5"/>
        </w:numPr>
        <w:suppressAutoHyphens w:val="0"/>
        <w:autoSpaceDE w:val="0"/>
        <w:autoSpaceDN w:val="0"/>
        <w:rPr>
          <w:b/>
        </w:rPr>
      </w:pPr>
      <w:r w:rsidRPr="00C55F16">
        <w:rPr>
          <w:b/>
        </w:rPr>
        <w:t>Правила при указании списка публикаций:</w:t>
      </w:r>
    </w:p>
    <w:p w:rsidR="00114570" w:rsidRDefault="00114570" w:rsidP="00114570">
      <w:r>
        <w:t>Указания на список литературы, использованной автором при подготовке работы, не являются необходимыми. Допускается указать не более 3-х ключевых работ в рамках отведенного для тезисов объема (1 страница А</w:t>
      </w:r>
      <w:proofErr w:type="gramStart"/>
      <w:r>
        <w:t>4</w:t>
      </w:r>
      <w:proofErr w:type="gramEnd"/>
      <w:r>
        <w:t>)</w:t>
      </w:r>
      <w:r w:rsidR="00E068C8" w:rsidRPr="00E068C8">
        <w:t xml:space="preserve">, </w:t>
      </w:r>
      <w:r w:rsidR="00E068C8">
        <w:t xml:space="preserve">ссылки давать цифрами в квадратных скобках </w:t>
      </w:r>
      <w:r w:rsidR="00E068C8" w:rsidRPr="00E068C8">
        <w:t>[1]</w:t>
      </w:r>
      <w:r>
        <w:t xml:space="preserve">. </w:t>
      </w:r>
    </w:p>
    <w:p w:rsidR="00114570" w:rsidRDefault="00114570" w:rsidP="00114570">
      <w:pPr>
        <w:rPr>
          <w:i/>
          <w:iCs/>
        </w:rPr>
      </w:pPr>
      <w:r>
        <w:t xml:space="preserve">Заголовок не требуется. Пронумерованные цитированные источники отделяются от тела тезисов 1 строчкой. Текст набирается следующим образом: </w:t>
      </w:r>
      <w:r w:rsidRPr="00C55F16">
        <w:rPr>
          <w:i/>
        </w:rPr>
        <w:t>выравнивание слева, интервал – 0, без абзаца.</w:t>
      </w:r>
      <w:r w:rsidRPr="00C55F16">
        <w:rPr>
          <w:i/>
          <w:iCs/>
          <w:lang w:val="en-US"/>
        </w:rPr>
        <w:t>Times</w:t>
      </w:r>
      <w:r w:rsidRPr="00114570">
        <w:rPr>
          <w:i/>
          <w:iCs/>
        </w:rPr>
        <w:t xml:space="preserve"> </w:t>
      </w:r>
      <w:r w:rsidRPr="00C55F16">
        <w:rPr>
          <w:i/>
          <w:iCs/>
          <w:lang w:val="en-US"/>
        </w:rPr>
        <w:t>New</w:t>
      </w:r>
      <w:r w:rsidRPr="00114570">
        <w:rPr>
          <w:i/>
          <w:iCs/>
        </w:rPr>
        <w:t xml:space="preserve"> </w:t>
      </w:r>
      <w:r w:rsidRPr="00C55F16">
        <w:rPr>
          <w:i/>
          <w:iCs/>
          <w:lang w:val="en-US"/>
        </w:rPr>
        <w:t>Roman</w:t>
      </w:r>
      <w:r w:rsidRPr="00114570">
        <w:rPr>
          <w:i/>
          <w:iCs/>
        </w:rPr>
        <w:t xml:space="preserve">, </w:t>
      </w:r>
      <w:r w:rsidR="00B8685A" w:rsidRPr="00B8685A">
        <w:rPr>
          <w:i/>
          <w:iCs/>
        </w:rPr>
        <w:t>10</w:t>
      </w:r>
      <w:r w:rsidRPr="00C55F16">
        <w:rPr>
          <w:i/>
          <w:iCs/>
          <w:lang w:val="en-US"/>
        </w:rPr>
        <w:t>pt</w:t>
      </w:r>
      <w:r w:rsidRPr="00114570">
        <w:rPr>
          <w:i/>
          <w:iCs/>
        </w:rPr>
        <w:t>.</w:t>
      </w:r>
      <w:r>
        <w:rPr>
          <w:i/>
          <w:iCs/>
        </w:rPr>
        <w:t xml:space="preserve"> </w:t>
      </w:r>
      <w:r w:rsidRPr="00C55F16">
        <w:rPr>
          <w:i/>
          <w:iCs/>
        </w:rPr>
        <w:t>Курсив</w:t>
      </w:r>
    </w:p>
    <w:p w:rsidR="00114570" w:rsidRDefault="00114570" w:rsidP="00114570">
      <w:pPr>
        <w:rPr>
          <w:i/>
          <w:iCs/>
        </w:rPr>
      </w:pPr>
    </w:p>
    <w:p w:rsidR="00114570" w:rsidRPr="00B8685A" w:rsidRDefault="00114570" w:rsidP="00114570">
      <w:pPr>
        <w:numPr>
          <w:ilvl w:val="0"/>
          <w:numId w:val="6"/>
        </w:numPr>
        <w:rPr>
          <w:i/>
          <w:iCs/>
          <w:sz w:val="20"/>
          <w:szCs w:val="20"/>
          <w:lang w:val="en-US"/>
        </w:rPr>
      </w:pPr>
      <w:r w:rsidRPr="002861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B8685A">
        <w:rPr>
          <w:i/>
          <w:iCs/>
          <w:sz w:val="20"/>
          <w:szCs w:val="20"/>
          <w:lang w:val="en-US"/>
        </w:rPr>
        <w:t>Ivanov</w:t>
      </w:r>
      <w:proofErr w:type="spellEnd"/>
      <w:r w:rsidRPr="00B8685A">
        <w:rPr>
          <w:i/>
          <w:iCs/>
          <w:sz w:val="20"/>
          <w:szCs w:val="20"/>
          <w:lang w:val="en-US"/>
        </w:rPr>
        <w:t xml:space="preserve"> I.I. and </w:t>
      </w:r>
      <w:proofErr w:type="spellStart"/>
      <w:r w:rsidRPr="00B8685A">
        <w:rPr>
          <w:i/>
          <w:iCs/>
          <w:sz w:val="20"/>
          <w:szCs w:val="20"/>
          <w:lang w:val="en-US"/>
        </w:rPr>
        <w:t>Halonen</w:t>
      </w:r>
      <w:proofErr w:type="spellEnd"/>
      <w:r w:rsidRPr="00B8685A">
        <w:rPr>
          <w:i/>
          <w:iCs/>
          <w:sz w:val="20"/>
          <w:szCs w:val="20"/>
          <w:lang w:val="en-US"/>
        </w:rPr>
        <w:t xml:space="preserve"> L., Lab. anim., </w:t>
      </w:r>
      <w:r w:rsidRPr="00B8685A">
        <w:rPr>
          <w:b/>
          <w:bCs/>
          <w:i/>
          <w:iCs/>
          <w:sz w:val="20"/>
          <w:szCs w:val="20"/>
          <w:lang w:val="en-US"/>
        </w:rPr>
        <w:t>101</w:t>
      </w:r>
      <w:r w:rsidRPr="00B8685A">
        <w:rPr>
          <w:i/>
          <w:iCs/>
          <w:sz w:val="20"/>
          <w:szCs w:val="20"/>
          <w:lang w:val="en-US"/>
        </w:rPr>
        <w:t>, 8380–8390 (1994).</w:t>
      </w:r>
    </w:p>
    <w:p w:rsidR="00114570" w:rsidRPr="00114570" w:rsidRDefault="00114570" w:rsidP="00114570">
      <w:pPr>
        <w:rPr>
          <w:b/>
          <w:lang w:val="en-US"/>
        </w:rPr>
      </w:pPr>
    </w:p>
    <w:p w:rsidR="00DA0D4D" w:rsidRDefault="00DA0D4D" w:rsidP="00DA0D4D">
      <w:pPr>
        <w:pStyle w:val="a7"/>
        <w:jc w:val="both"/>
        <w:rPr>
          <w:b/>
          <w:bCs/>
        </w:rPr>
      </w:pPr>
      <w:r>
        <w:rPr>
          <w:b/>
          <w:bCs/>
        </w:rPr>
        <w:t>5. После оформления просим Вас также соблюдать определенные правила при отправке тезисов в оргкомитет:</w:t>
      </w:r>
    </w:p>
    <w:p w:rsidR="00DA0D4D" w:rsidRPr="00FC4A57" w:rsidRDefault="00DA0D4D" w:rsidP="009A3D7D">
      <w:pPr>
        <w:pStyle w:val="a7"/>
        <w:ind w:left="0" w:firstLine="284"/>
        <w:jc w:val="both"/>
      </w:pPr>
      <w:r>
        <w:t xml:space="preserve">Электронная версия тезисов должна быть сохранена как файл в формате </w:t>
      </w:r>
      <w:r>
        <w:rPr>
          <w:b/>
          <w:bCs/>
          <w:i/>
          <w:iCs/>
        </w:rPr>
        <w:t>RTF</w:t>
      </w:r>
      <w:r w:rsidR="00F76C8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или </w:t>
      </w:r>
      <w:r>
        <w:rPr>
          <w:b/>
          <w:bCs/>
          <w:i/>
          <w:iCs/>
          <w:lang w:val="en-US"/>
        </w:rPr>
        <w:t>DOC</w:t>
      </w:r>
      <w:r>
        <w:rPr>
          <w:b/>
          <w:bCs/>
          <w:i/>
          <w:iCs/>
        </w:rPr>
        <w:t xml:space="preserve"> </w:t>
      </w:r>
      <w:r>
        <w:t xml:space="preserve">и </w:t>
      </w:r>
      <w:r w:rsidRPr="00FC4A57">
        <w:t>послана в виде присоединенного к электронному письму файла.</w:t>
      </w:r>
    </w:p>
    <w:p w:rsidR="00DA0D4D" w:rsidRPr="00FC4A57" w:rsidRDefault="00DA0D4D" w:rsidP="00A160E8">
      <w:pPr>
        <w:pStyle w:val="a7"/>
        <w:ind w:left="0"/>
        <w:jc w:val="both"/>
      </w:pPr>
      <w:r w:rsidRPr="00FC4A57">
        <w:t>В поле “</w:t>
      </w:r>
      <w:proofErr w:type="spellStart"/>
      <w:r w:rsidRPr="00FC4A57">
        <w:rPr>
          <w:b/>
          <w:bCs/>
          <w:i/>
          <w:iCs/>
        </w:rPr>
        <w:t>Subject</w:t>
      </w:r>
      <w:proofErr w:type="spellEnd"/>
      <w:r w:rsidRPr="00FC4A57">
        <w:t xml:space="preserve">” письма необходимо написать номер секции и фамилию основного докладчика, например: </w:t>
      </w:r>
      <w:r w:rsidRPr="00FC4A57">
        <w:rPr>
          <w:b/>
          <w:bCs/>
          <w:i/>
          <w:iCs/>
        </w:rPr>
        <w:t>1_Иванов</w:t>
      </w:r>
      <w:r w:rsidRPr="00FC4A57">
        <w:t xml:space="preserve">. </w:t>
      </w:r>
    </w:p>
    <w:p w:rsidR="00A160E8" w:rsidRPr="00FC4A57" w:rsidRDefault="00A160E8" w:rsidP="00DA0D4D">
      <w:pPr>
        <w:pStyle w:val="a7"/>
        <w:jc w:val="both"/>
      </w:pPr>
      <w:r w:rsidRPr="00FC4A57">
        <w:t>Секции:</w:t>
      </w:r>
    </w:p>
    <w:p w:rsidR="00EA6428" w:rsidRPr="00FC4A57" w:rsidRDefault="00EA6428" w:rsidP="00EA6428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lang w:eastAsia="ru-RU"/>
        </w:rPr>
      </w:pPr>
      <w:proofErr w:type="spellStart"/>
      <w:r w:rsidRPr="00FC4A57">
        <w:rPr>
          <w:kern w:val="0"/>
          <w:lang w:eastAsia="ru-RU"/>
        </w:rPr>
        <w:t>Трансгенез</w:t>
      </w:r>
      <w:proofErr w:type="spellEnd"/>
      <w:r w:rsidRPr="00FC4A57">
        <w:rPr>
          <w:kern w:val="0"/>
          <w:lang w:eastAsia="ru-RU"/>
        </w:rPr>
        <w:t xml:space="preserve">. </w:t>
      </w:r>
    </w:p>
    <w:p w:rsidR="00EA6428" w:rsidRPr="00FC4A57" w:rsidRDefault="00EA6428" w:rsidP="00EA6428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lang w:eastAsia="ru-RU"/>
        </w:rPr>
      </w:pPr>
      <w:r w:rsidRPr="00FC4A57">
        <w:rPr>
          <w:kern w:val="0"/>
          <w:lang w:eastAsia="ru-RU"/>
        </w:rPr>
        <w:t>Технология работы вивария.</w:t>
      </w:r>
    </w:p>
    <w:p w:rsidR="00FC4A57" w:rsidRPr="00FC4A57" w:rsidRDefault="00FC4A57" w:rsidP="00EA6428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lang w:eastAsia="ru-RU"/>
        </w:rPr>
      </w:pPr>
      <w:r w:rsidRPr="00FC4A57">
        <w:rPr>
          <w:kern w:val="0"/>
          <w:lang w:eastAsia="ru-RU"/>
        </w:rPr>
        <w:t>Мониторинг здоровья</w:t>
      </w:r>
    </w:p>
    <w:p w:rsidR="00FC4A57" w:rsidRPr="00FC4A57" w:rsidRDefault="00FC4A57" w:rsidP="00EA6428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lang w:eastAsia="ru-RU"/>
        </w:rPr>
      </w:pPr>
      <w:r w:rsidRPr="00FC4A57">
        <w:rPr>
          <w:kern w:val="0"/>
          <w:lang w:eastAsia="ru-RU"/>
        </w:rPr>
        <w:t>Образование в области работы с лабораторными животными</w:t>
      </w:r>
    </w:p>
    <w:p w:rsidR="00EA6428" w:rsidRPr="00FC4A57" w:rsidRDefault="00EA6428" w:rsidP="00EA6428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lang w:eastAsia="ru-RU"/>
        </w:rPr>
      </w:pPr>
      <w:proofErr w:type="gramStart"/>
      <w:r w:rsidRPr="00FC4A57">
        <w:rPr>
          <w:kern w:val="0"/>
          <w:lang w:eastAsia="ru-RU"/>
        </w:rPr>
        <w:t>Другое</w:t>
      </w:r>
      <w:proofErr w:type="gramEnd"/>
      <w:r w:rsidRPr="00FC4A57">
        <w:rPr>
          <w:kern w:val="0"/>
          <w:lang w:eastAsia="ru-RU"/>
        </w:rPr>
        <w:t xml:space="preserve"> (физические условия содержания лабораторных животных, особенности поведения лабораторных животных и пр.)</w:t>
      </w:r>
    </w:p>
    <w:p w:rsidR="009A3D7D" w:rsidRPr="009A3D7D" w:rsidRDefault="009A3D7D" w:rsidP="009A3D7D">
      <w:pPr>
        <w:spacing w:before="120"/>
        <w:jc w:val="both"/>
        <w:rPr>
          <w:bCs/>
          <w:iCs/>
        </w:rPr>
      </w:pPr>
      <w:r w:rsidRPr="00FC4A57">
        <w:rPr>
          <w:b/>
          <w:bCs/>
          <w:i/>
          <w:iCs/>
        </w:rPr>
        <w:t xml:space="preserve">Название файла тезисов должно содержать номер тематического раздела (на первом месте, далее – нижняя черточка) и фамилию первого автора. </w:t>
      </w:r>
      <w:r w:rsidRPr="00FC4A57">
        <w:rPr>
          <w:bCs/>
          <w:iCs/>
        </w:rPr>
        <w:t xml:space="preserve">Например: </w:t>
      </w:r>
      <w:r w:rsidRPr="00FC4A57">
        <w:rPr>
          <w:b/>
          <w:bCs/>
          <w:iCs/>
        </w:rPr>
        <w:t>1_Иванов.</w:t>
      </w:r>
      <w:r w:rsidRPr="00FC4A57">
        <w:rPr>
          <w:b/>
          <w:bCs/>
          <w:iCs/>
          <w:lang w:val="en-US"/>
        </w:rPr>
        <w:t>rtf</w:t>
      </w:r>
    </w:p>
    <w:p w:rsidR="009A3D7D" w:rsidRPr="009A3D7D" w:rsidRDefault="009A3D7D" w:rsidP="00DA0D4D">
      <w:pPr>
        <w:pStyle w:val="a7"/>
        <w:jc w:val="both"/>
      </w:pPr>
    </w:p>
    <w:p w:rsidR="00DA0D4D" w:rsidRPr="00891896" w:rsidRDefault="00DA0D4D" w:rsidP="00A160E8">
      <w:pPr>
        <w:pStyle w:val="a7"/>
        <w:jc w:val="both"/>
        <w:rPr>
          <w:b/>
        </w:rPr>
      </w:pPr>
      <w:r w:rsidRPr="00E14DA3">
        <w:rPr>
          <w:b/>
        </w:rPr>
        <w:t xml:space="preserve">ПРОСИМ ВАС НЕ ПИСАТЬ В НАЗАВАНИИ ФАЙЛА НИЧЕГО КРОМЕ </w:t>
      </w:r>
      <w:r w:rsidR="00891896">
        <w:rPr>
          <w:b/>
        </w:rPr>
        <w:t xml:space="preserve">НОМЕРА СЕКЦИИ И </w:t>
      </w:r>
      <w:r w:rsidRPr="00E14DA3">
        <w:rPr>
          <w:b/>
        </w:rPr>
        <w:t xml:space="preserve">ФАМИЛИИ </w:t>
      </w:r>
      <w:r w:rsidR="00891896">
        <w:rPr>
          <w:b/>
        </w:rPr>
        <w:t>ПЕРВОГО АВТОРА</w:t>
      </w:r>
      <w:r w:rsidR="009A3D7D">
        <w:rPr>
          <w:b/>
        </w:rPr>
        <w:t>!</w:t>
      </w:r>
    </w:p>
    <w:p w:rsidR="00E87CD6" w:rsidRPr="007665CA" w:rsidRDefault="00E87CD6" w:rsidP="00E87CD6">
      <w:pPr>
        <w:spacing w:before="120"/>
        <w:jc w:val="center"/>
        <w:rPr>
          <w:b/>
          <w:sz w:val="28"/>
          <w:szCs w:val="28"/>
        </w:rPr>
      </w:pPr>
      <w:r w:rsidRPr="00E87CD6">
        <w:rPr>
          <w:b/>
        </w:rPr>
        <w:br w:type="page"/>
      </w:r>
      <w:r w:rsidRPr="006774B9">
        <w:rPr>
          <w:b/>
          <w:sz w:val="28"/>
          <w:szCs w:val="28"/>
        </w:rPr>
        <w:lastRenderedPageBreak/>
        <w:t>Правила написания тезисов</w:t>
      </w:r>
      <w:r w:rsidRPr="007665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конференцию </w:t>
      </w:r>
      <w:proofErr w:type="spellStart"/>
      <w:r>
        <w:rPr>
          <w:b/>
          <w:sz w:val="28"/>
          <w:szCs w:val="28"/>
          <w:lang w:val="en-US"/>
        </w:rPr>
        <w:t>Rus</w:t>
      </w:r>
      <w:proofErr w:type="spellEnd"/>
      <w:r w:rsidRPr="007665CA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LASA</w:t>
      </w:r>
      <w:r w:rsidRPr="007665C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</w:p>
    <w:p w:rsidR="00E87CD6" w:rsidRDefault="00E87CD6" w:rsidP="00E87CD6">
      <w:pPr>
        <w:spacing w:before="120"/>
        <w:jc w:val="center"/>
        <w:rPr>
          <w:b/>
          <w:i/>
        </w:rPr>
      </w:pPr>
      <w:r w:rsidRPr="006774B9">
        <w:rPr>
          <w:b/>
          <w:i/>
        </w:rPr>
        <w:t>Мышкин Петр Петрович</w:t>
      </w:r>
    </w:p>
    <w:p w:rsidR="00E87CD6" w:rsidRDefault="00E87CD6" w:rsidP="00E87CD6">
      <w:pPr>
        <w:spacing w:before="120"/>
        <w:jc w:val="center"/>
        <w:rPr>
          <w:i/>
          <w:sz w:val="22"/>
          <w:szCs w:val="22"/>
        </w:rPr>
      </w:pPr>
      <w:proofErr w:type="spellStart"/>
      <w:r w:rsidRPr="007665CA">
        <w:rPr>
          <w:i/>
          <w:sz w:val="22"/>
          <w:szCs w:val="22"/>
        </w:rPr>
        <w:t>Зайкин</w:t>
      </w:r>
      <w:proofErr w:type="spellEnd"/>
      <w:r w:rsidRPr="007665CA">
        <w:rPr>
          <w:i/>
          <w:sz w:val="22"/>
          <w:szCs w:val="22"/>
        </w:rPr>
        <w:t xml:space="preserve"> А.А., Овечкин П.А., </w:t>
      </w:r>
      <w:proofErr w:type="spellStart"/>
      <w:r w:rsidRPr="007665CA">
        <w:rPr>
          <w:i/>
          <w:sz w:val="22"/>
          <w:szCs w:val="22"/>
        </w:rPr>
        <w:t>Директивов</w:t>
      </w:r>
      <w:proofErr w:type="spellEnd"/>
      <w:r w:rsidRPr="007665CA">
        <w:rPr>
          <w:i/>
          <w:sz w:val="22"/>
          <w:szCs w:val="22"/>
        </w:rPr>
        <w:t xml:space="preserve"> С.С.</w:t>
      </w:r>
    </w:p>
    <w:p w:rsidR="00E87CD6" w:rsidRPr="007665CA" w:rsidRDefault="00E87CD6" w:rsidP="00E87CD6">
      <w:pPr>
        <w:spacing w:before="120"/>
        <w:jc w:val="center"/>
        <w:rPr>
          <w:i/>
        </w:rPr>
      </w:pPr>
      <w:r w:rsidRPr="007665CA">
        <w:rPr>
          <w:i/>
        </w:rPr>
        <w:t>Институт проблем лабораторных животных</w:t>
      </w:r>
      <w:r>
        <w:rPr>
          <w:i/>
        </w:rPr>
        <w:t xml:space="preserve">, </w:t>
      </w:r>
      <w:proofErr w:type="spellStart"/>
      <w:r>
        <w:rPr>
          <w:i/>
        </w:rPr>
        <w:t>Русласоград</w:t>
      </w:r>
      <w:proofErr w:type="spellEnd"/>
    </w:p>
    <w:p w:rsidR="00E87CD6" w:rsidRPr="00E87CD6" w:rsidRDefault="00B04F18" w:rsidP="00E87CD6">
      <w:pPr>
        <w:spacing w:before="120"/>
        <w:jc w:val="center"/>
        <w:rPr>
          <w:b/>
          <w:i/>
          <w:sz w:val="22"/>
          <w:szCs w:val="22"/>
        </w:rPr>
      </w:pPr>
      <w:hyperlink r:id="rId6" w:history="1">
        <w:r w:rsidR="00E87CD6" w:rsidRPr="00733693">
          <w:rPr>
            <w:rStyle w:val="a4"/>
            <w:b/>
            <w:i/>
            <w:sz w:val="22"/>
            <w:szCs w:val="22"/>
            <w:lang w:val="en-US"/>
          </w:rPr>
          <w:t>mice</w:t>
        </w:r>
        <w:r w:rsidR="00E87CD6" w:rsidRPr="00733693">
          <w:rPr>
            <w:rStyle w:val="a4"/>
            <w:b/>
            <w:i/>
            <w:sz w:val="22"/>
            <w:szCs w:val="22"/>
          </w:rPr>
          <w:t>@</w:t>
        </w:r>
        <w:proofErr w:type="spellStart"/>
        <w:r w:rsidR="00E87CD6" w:rsidRPr="00733693">
          <w:rPr>
            <w:rStyle w:val="a4"/>
            <w:b/>
            <w:i/>
            <w:sz w:val="22"/>
            <w:szCs w:val="22"/>
            <w:lang w:val="en-US"/>
          </w:rPr>
          <w:t>ruslasa</w:t>
        </w:r>
        <w:proofErr w:type="spellEnd"/>
        <w:r w:rsidR="00E87CD6" w:rsidRPr="00733693">
          <w:rPr>
            <w:rStyle w:val="a4"/>
            <w:b/>
            <w:i/>
            <w:sz w:val="22"/>
            <w:szCs w:val="22"/>
          </w:rPr>
          <w:t>.</w:t>
        </w:r>
        <w:proofErr w:type="spellStart"/>
        <w:r w:rsidR="00E87CD6" w:rsidRPr="00733693">
          <w:rPr>
            <w:rStyle w:val="a4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E87CD6" w:rsidRPr="007665CA" w:rsidRDefault="00E87CD6" w:rsidP="00E87CD6">
      <w:pPr>
        <w:spacing w:before="120"/>
        <w:jc w:val="center"/>
        <w:rPr>
          <w:b/>
          <w:i/>
          <w:sz w:val="22"/>
          <w:szCs w:val="22"/>
        </w:rPr>
      </w:pPr>
    </w:p>
    <w:p w:rsidR="00E87CD6" w:rsidRDefault="00E87CD6" w:rsidP="00E87CD6">
      <w:pPr>
        <w:spacing w:before="120"/>
        <w:ind w:firstLine="284"/>
        <w:jc w:val="both"/>
      </w:pPr>
      <w:r w:rsidRPr="007665CA">
        <w:t xml:space="preserve">Правильное оформление тезисов </w:t>
      </w:r>
      <w:r>
        <w:t xml:space="preserve">заметно упрощает макетирование материалов </w:t>
      </w:r>
      <w:r w:rsidRPr="007D0C61">
        <w:t xml:space="preserve">[1] </w:t>
      </w:r>
      <w:r>
        <w:t>конференции.</w:t>
      </w:r>
    </w:p>
    <w:p w:rsidR="00E87CD6" w:rsidRDefault="00E87CD6" w:rsidP="00E87CD6">
      <w:pPr>
        <w:spacing w:before="120"/>
        <w:ind w:firstLine="284"/>
        <w:jc w:val="both"/>
      </w:pPr>
      <w:r w:rsidRPr="007665CA">
        <w:rPr>
          <w:i/>
        </w:rPr>
        <w:t>Цель работы:</w:t>
      </w:r>
      <w:r>
        <w:rPr>
          <w:i/>
        </w:rPr>
        <w:t xml:space="preserve"> </w:t>
      </w:r>
      <w:r>
        <w:t>создание шаблона документа для упрощения написания тезисов.</w:t>
      </w:r>
    </w:p>
    <w:p w:rsidR="00E87CD6" w:rsidRDefault="00E87CD6" w:rsidP="00E87CD6">
      <w:pPr>
        <w:spacing w:before="120"/>
        <w:ind w:firstLine="284"/>
        <w:jc w:val="both"/>
      </w:pPr>
      <w:r w:rsidRPr="007665CA">
        <w:rPr>
          <w:i/>
        </w:rPr>
        <w:t xml:space="preserve">Методы: </w:t>
      </w:r>
      <w:r w:rsidRPr="007665CA">
        <w:t>доступные и допустимые</w:t>
      </w:r>
      <w:r w:rsidRPr="00E87CD6">
        <w:t xml:space="preserve"> </w:t>
      </w:r>
      <w:r w:rsidRPr="007D0C61">
        <w:t>[</w:t>
      </w:r>
      <w:r w:rsidRPr="00E87CD6">
        <w:t>2</w:t>
      </w:r>
      <w:r>
        <w:t>]</w:t>
      </w:r>
      <w:r w:rsidRPr="007665CA">
        <w:t>.</w:t>
      </w:r>
    </w:p>
    <w:p w:rsidR="00E87CD6" w:rsidRDefault="00E87CD6" w:rsidP="00E87CD6">
      <w:pPr>
        <w:spacing w:before="120"/>
        <w:ind w:firstLine="284"/>
        <w:jc w:val="both"/>
      </w:pPr>
      <w:r w:rsidRPr="007665CA">
        <w:rPr>
          <w:i/>
        </w:rPr>
        <w:t>Результаты:</w:t>
      </w:r>
      <w:r>
        <w:rPr>
          <w:i/>
        </w:rPr>
        <w:t xml:space="preserve"> </w:t>
      </w:r>
      <w:r>
        <w:t xml:space="preserve">документ выглядит структурированным, что помогает воспринять изложенный в нем материал. </w:t>
      </w:r>
    </w:p>
    <w:p w:rsidR="00E87CD6" w:rsidRPr="00E87CD6" w:rsidRDefault="00E87CD6" w:rsidP="00E87CD6">
      <w:pPr>
        <w:spacing w:before="120"/>
        <w:ind w:firstLine="284"/>
        <w:jc w:val="both"/>
      </w:pPr>
      <w:r w:rsidRPr="007D0C61">
        <w:rPr>
          <w:i/>
        </w:rPr>
        <w:t>Выводы:</w:t>
      </w:r>
      <w:r>
        <w:rPr>
          <w:i/>
        </w:rPr>
        <w:t xml:space="preserve"> </w:t>
      </w:r>
      <w:r>
        <w:t>Практическая значимость составления шаблона зависит от внимательности авторов тезисов и будет окончательно установлена в ближайшее время при макетировании сборника тезисов конференции.</w:t>
      </w:r>
    </w:p>
    <w:p w:rsidR="00E87CD6" w:rsidRPr="00E87CD6" w:rsidRDefault="00E87CD6" w:rsidP="00E87CD6">
      <w:pPr>
        <w:spacing w:before="120"/>
        <w:ind w:firstLine="284"/>
        <w:jc w:val="both"/>
        <w:rPr>
          <w:sz w:val="22"/>
          <w:szCs w:val="22"/>
        </w:rPr>
      </w:pPr>
    </w:p>
    <w:p w:rsidR="00E87CD6" w:rsidRPr="007D0C61" w:rsidRDefault="00E87CD6" w:rsidP="00E87CD6">
      <w:pPr>
        <w:numPr>
          <w:ilvl w:val="0"/>
          <w:numId w:val="8"/>
        </w:numPr>
        <w:rPr>
          <w:i/>
          <w:iCs/>
          <w:sz w:val="20"/>
          <w:szCs w:val="20"/>
          <w:lang w:val="en-US"/>
        </w:rPr>
      </w:pPr>
      <w:proofErr w:type="spellStart"/>
      <w:r>
        <w:rPr>
          <w:i/>
          <w:iCs/>
          <w:sz w:val="20"/>
          <w:szCs w:val="20"/>
          <w:lang w:val="en-US"/>
        </w:rPr>
        <w:t>Mus</w:t>
      </w:r>
      <w:proofErr w:type="spellEnd"/>
      <w:r w:rsidRPr="007D0C61">
        <w:rPr>
          <w:i/>
          <w:iCs/>
          <w:sz w:val="20"/>
          <w:szCs w:val="20"/>
          <w:lang w:val="en-US"/>
        </w:rPr>
        <w:t xml:space="preserve"> I.V. and </w:t>
      </w:r>
      <w:proofErr w:type="spellStart"/>
      <w:r>
        <w:rPr>
          <w:i/>
          <w:iCs/>
          <w:sz w:val="20"/>
          <w:szCs w:val="20"/>
          <w:lang w:val="en-US"/>
        </w:rPr>
        <w:t>Rattus</w:t>
      </w:r>
      <w:proofErr w:type="spellEnd"/>
      <w:r>
        <w:rPr>
          <w:i/>
          <w:iCs/>
          <w:sz w:val="20"/>
          <w:szCs w:val="20"/>
          <w:lang w:val="en-US"/>
        </w:rPr>
        <w:t xml:space="preserve"> H.F.</w:t>
      </w:r>
      <w:r w:rsidRPr="007D0C61">
        <w:rPr>
          <w:i/>
          <w:iCs/>
          <w:sz w:val="20"/>
          <w:szCs w:val="20"/>
          <w:lang w:val="en-US"/>
        </w:rPr>
        <w:t xml:space="preserve">, Lab. anim., </w:t>
      </w:r>
      <w:r w:rsidRPr="007D0C61">
        <w:rPr>
          <w:b/>
          <w:bCs/>
          <w:i/>
          <w:iCs/>
          <w:sz w:val="20"/>
          <w:szCs w:val="20"/>
          <w:lang w:val="en-US"/>
        </w:rPr>
        <w:t>103</w:t>
      </w:r>
      <w:r w:rsidRPr="007D0C61">
        <w:rPr>
          <w:i/>
          <w:iCs/>
          <w:sz w:val="20"/>
          <w:szCs w:val="20"/>
          <w:lang w:val="en-US"/>
        </w:rPr>
        <w:t>, 83–8</w:t>
      </w:r>
      <w:r>
        <w:rPr>
          <w:i/>
          <w:iCs/>
          <w:sz w:val="20"/>
          <w:szCs w:val="20"/>
          <w:lang w:val="en-US"/>
        </w:rPr>
        <w:t>7</w:t>
      </w:r>
      <w:r w:rsidRPr="007D0C61">
        <w:rPr>
          <w:i/>
          <w:iCs/>
          <w:sz w:val="20"/>
          <w:szCs w:val="20"/>
          <w:lang w:val="en-US"/>
        </w:rPr>
        <w:t>(1961)</w:t>
      </w:r>
    </w:p>
    <w:p w:rsidR="00E87CD6" w:rsidRPr="007D0C61" w:rsidRDefault="00E87CD6" w:rsidP="00E87CD6">
      <w:pPr>
        <w:numPr>
          <w:ilvl w:val="0"/>
          <w:numId w:val="8"/>
        </w:numPr>
        <w:rPr>
          <w:i/>
          <w:iCs/>
          <w:sz w:val="20"/>
          <w:szCs w:val="20"/>
          <w:lang w:val="en-US"/>
        </w:rPr>
      </w:pPr>
      <w:proofErr w:type="spellStart"/>
      <w:r>
        <w:rPr>
          <w:i/>
          <w:iCs/>
          <w:sz w:val="20"/>
          <w:szCs w:val="20"/>
          <w:lang w:val="en-US"/>
        </w:rPr>
        <w:t>Sus</w:t>
      </w:r>
      <w:proofErr w:type="spellEnd"/>
      <w:r>
        <w:rPr>
          <w:i/>
          <w:iCs/>
          <w:sz w:val="20"/>
          <w:szCs w:val="20"/>
          <w:lang w:val="en-US"/>
        </w:rPr>
        <w:t xml:space="preserve"> B</w:t>
      </w:r>
      <w:r w:rsidRPr="007D0C61">
        <w:rPr>
          <w:i/>
          <w:iCs/>
          <w:sz w:val="20"/>
          <w:szCs w:val="20"/>
          <w:lang w:val="en-US"/>
        </w:rPr>
        <w:t xml:space="preserve">.V. and </w:t>
      </w:r>
      <w:proofErr w:type="spellStart"/>
      <w:r>
        <w:rPr>
          <w:i/>
          <w:iCs/>
          <w:sz w:val="20"/>
          <w:szCs w:val="20"/>
          <w:lang w:val="en-US"/>
        </w:rPr>
        <w:t>Canis</w:t>
      </w:r>
      <w:proofErr w:type="spellEnd"/>
      <w:r>
        <w:rPr>
          <w:i/>
          <w:iCs/>
          <w:sz w:val="20"/>
          <w:szCs w:val="20"/>
          <w:lang w:val="en-US"/>
        </w:rPr>
        <w:t xml:space="preserve"> N.</w:t>
      </w:r>
      <w:r w:rsidRPr="007D0C61">
        <w:rPr>
          <w:i/>
          <w:iCs/>
          <w:sz w:val="20"/>
          <w:szCs w:val="20"/>
          <w:lang w:val="en-US"/>
        </w:rPr>
        <w:t xml:space="preserve">L., Lab. anim., </w:t>
      </w:r>
      <w:r w:rsidRPr="007D0C61">
        <w:rPr>
          <w:b/>
          <w:bCs/>
          <w:i/>
          <w:iCs/>
          <w:sz w:val="20"/>
          <w:szCs w:val="20"/>
          <w:lang w:val="en-US"/>
        </w:rPr>
        <w:t>10</w:t>
      </w:r>
      <w:r>
        <w:rPr>
          <w:b/>
          <w:bCs/>
          <w:i/>
          <w:iCs/>
          <w:sz w:val="20"/>
          <w:szCs w:val="20"/>
          <w:lang w:val="en-US"/>
        </w:rPr>
        <w:t>0</w:t>
      </w:r>
      <w:r w:rsidRPr="007D0C61">
        <w:rPr>
          <w:b/>
          <w:bCs/>
          <w:i/>
          <w:iCs/>
          <w:sz w:val="20"/>
          <w:szCs w:val="20"/>
          <w:lang w:val="en-US"/>
        </w:rPr>
        <w:t>3</w:t>
      </w:r>
      <w:r w:rsidRPr="007D0C61">
        <w:rPr>
          <w:i/>
          <w:iCs/>
          <w:sz w:val="20"/>
          <w:szCs w:val="20"/>
          <w:lang w:val="en-US"/>
        </w:rPr>
        <w:t>, 83</w:t>
      </w:r>
      <w:r>
        <w:rPr>
          <w:i/>
          <w:iCs/>
          <w:sz w:val="20"/>
          <w:szCs w:val="20"/>
          <w:lang w:val="en-US"/>
        </w:rPr>
        <w:t>5</w:t>
      </w:r>
      <w:r w:rsidRPr="007D0C61">
        <w:rPr>
          <w:i/>
          <w:iCs/>
          <w:sz w:val="20"/>
          <w:szCs w:val="20"/>
          <w:lang w:val="en-US"/>
        </w:rPr>
        <w:t>–83</w:t>
      </w:r>
      <w:r>
        <w:rPr>
          <w:i/>
          <w:iCs/>
          <w:sz w:val="20"/>
          <w:szCs w:val="20"/>
          <w:lang w:val="en-US"/>
        </w:rPr>
        <w:t>9</w:t>
      </w:r>
      <w:r w:rsidRPr="007D0C61">
        <w:rPr>
          <w:i/>
          <w:iCs/>
          <w:sz w:val="20"/>
          <w:szCs w:val="20"/>
          <w:lang w:val="en-US"/>
        </w:rPr>
        <w:t xml:space="preserve"> (</w:t>
      </w:r>
      <w:r>
        <w:rPr>
          <w:i/>
          <w:iCs/>
          <w:sz w:val="20"/>
          <w:szCs w:val="20"/>
          <w:lang w:val="en-US"/>
        </w:rPr>
        <w:t>2015</w:t>
      </w:r>
      <w:r w:rsidRPr="007D0C61">
        <w:rPr>
          <w:i/>
          <w:iCs/>
          <w:sz w:val="20"/>
          <w:szCs w:val="20"/>
          <w:lang w:val="en-US"/>
        </w:rPr>
        <w:t>)</w:t>
      </w:r>
    </w:p>
    <w:p w:rsidR="00E87CD6" w:rsidRPr="00E87CD6" w:rsidRDefault="00E87CD6" w:rsidP="00A160E8">
      <w:pPr>
        <w:pStyle w:val="a7"/>
        <w:jc w:val="both"/>
        <w:rPr>
          <w:lang w:val="en-US"/>
        </w:rPr>
      </w:pPr>
    </w:p>
    <w:sectPr w:rsidR="00E87CD6" w:rsidRPr="00E87CD6" w:rsidSect="008F7C32">
      <w:pgSz w:w="11906" w:h="16838"/>
      <w:pgMar w:top="1134" w:right="1200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4E06BF3"/>
    <w:multiLevelType w:val="hybridMultilevel"/>
    <w:tmpl w:val="7D0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6244"/>
    <w:multiLevelType w:val="hybridMultilevel"/>
    <w:tmpl w:val="7D0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49BD"/>
    <w:multiLevelType w:val="hybridMultilevel"/>
    <w:tmpl w:val="FB405A8A"/>
    <w:lvl w:ilvl="0" w:tplc="EB3874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164B8D"/>
    <w:multiLevelType w:val="hybridMultilevel"/>
    <w:tmpl w:val="4A806F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A6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5BDA0270"/>
    <w:multiLevelType w:val="hybridMultilevel"/>
    <w:tmpl w:val="21BE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E7A53"/>
    <w:rsid w:val="00047AFF"/>
    <w:rsid w:val="000960B1"/>
    <w:rsid w:val="00114570"/>
    <w:rsid w:val="001B4003"/>
    <w:rsid w:val="001F59C1"/>
    <w:rsid w:val="002861F3"/>
    <w:rsid w:val="00291831"/>
    <w:rsid w:val="0046341B"/>
    <w:rsid w:val="004863BB"/>
    <w:rsid w:val="004C64C4"/>
    <w:rsid w:val="00563C99"/>
    <w:rsid w:val="0058475D"/>
    <w:rsid w:val="005E7A53"/>
    <w:rsid w:val="00745700"/>
    <w:rsid w:val="0077203B"/>
    <w:rsid w:val="008869EA"/>
    <w:rsid w:val="00891896"/>
    <w:rsid w:val="008D7B97"/>
    <w:rsid w:val="008E0FE4"/>
    <w:rsid w:val="008F3C87"/>
    <w:rsid w:val="008F7C32"/>
    <w:rsid w:val="009A3D7D"/>
    <w:rsid w:val="00A160E8"/>
    <w:rsid w:val="00B04705"/>
    <w:rsid w:val="00B04F18"/>
    <w:rsid w:val="00B8685A"/>
    <w:rsid w:val="00C2539F"/>
    <w:rsid w:val="00CF7E53"/>
    <w:rsid w:val="00DA0D4D"/>
    <w:rsid w:val="00E068C8"/>
    <w:rsid w:val="00E3514D"/>
    <w:rsid w:val="00E87CD6"/>
    <w:rsid w:val="00E910EA"/>
    <w:rsid w:val="00EA6428"/>
    <w:rsid w:val="00EF49F1"/>
    <w:rsid w:val="00F76C8C"/>
    <w:rsid w:val="00F962EF"/>
    <w:rsid w:val="00FC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8F7C32"/>
    <w:pPr>
      <w:keepNext/>
      <w:spacing w:before="240" w:after="60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0"/>
    <w:qFormat/>
    <w:rsid w:val="008F7C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0"/>
    <w:qFormat/>
    <w:rsid w:val="008F7C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0"/>
    <w:qFormat/>
    <w:rsid w:val="008F7C3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0"/>
    <w:qFormat/>
    <w:rsid w:val="008F7C32"/>
    <w:pPr>
      <w:numPr>
        <w:ilvl w:val="4"/>
        <w:numId w:val="1"/>
      </w:num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qFormat/>
    <w:rsid w:val="008F7C3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rsid w:val="008F7C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4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F7C32"/>
  </w:style>
  <w:style w:type="character" w:customStyle="1" w:styleId="WW8Num1z1">
    <w:name w:val="WW8Num1z1"/>
    <w:rsid w:val="008F7C32"/>
  </w:style>
  <w:style w:type="character" w:customStyle="1" w:styleId="WW8Num1z2">
    <w:name w:val="WW8Num1z2"/>
    <w:rsid w:val="008F7C32"/>
  </w:style>
  <w:style w:type="character" w:customStyle="1" w:styleId="WW8Num1z3">
    <w:name w:val="WW8Num1z3"/>
    <w:rsid w:val="008F7C32"/>
  </w:style>
  <w:style w:type="character" w:customStyle="1" w:styleId="WW8Num1z4">
    <w:name w:val="WW8Num1z4"/>
    <w:rsid w:val="008F7C32"/>
  </w:style>
  <w:style w:type="character" w:customStyle="1" w:styleId="WW8Num1z5">
    <w:name w:val="WW8Num1z5"/>
    <w:rsid w:val="008F7C32"/>
  </w:style>
  <w:style w:type="character" w:customStyle="1" w:styleId="WW8Num1z6">
    <w:name w:val="WW8Num1z6"/>
    <w:rsid w:val="008F7C32"/>
  </w:style>
  <w:style w:type="character" w:customStyle="1" w:styleId="WW8Num1z7">
    <w:name w:val="WW8Num1z7"/>
    <w:rsid w:val="008F7C32"/>
  </w:style>
  <w:style w:type="character" w:customStyle="1" w:styleId="WW8Num1z8">
    <w:name w:val="WW8Num1z8"/>
    <w:rsid w:val="008F7C32"/>
  </w:style>
  <w:style w:type="character" w:customStyle="1" w:styleId="WW8Num2z0">
    <w:name w:val="WW8Num2z0"/>
    <w:rsid w:val="008F7C32"/>
    <w:rPr>
      <w:rFonts w:ascii="Symbol" w:hAnsi="Symbol" w:cs="Times New Roman"/>
    </w:rPr>
  </w:style>
  <w:style w:type="character" w:customStyle="1" w:styleId="WW8Num2z1">
    <w:name w:val="WW8Num2z1"/>
    <w:rsid w:val="008F7C32"/>
    <w:rPr>
      <w:rFonts w:ascii="Courier New" w:hAnsi="Courier New" w:cs="Courier New"/>
    </w:rPr>
  </w:style>
  <w:style w:type="character" w:customStyle="1" w:styleId="WW8Num2z2">
    <w:name w:val="WW8Num2z2"/>
    <w:rsid w:val="008F7C32"/>
    <w:rPr>
      <w:rFonts w:ascii="Wingdings" w:hAnsi="Wingdings" w:cs="Wingdings"/>
    </w:rPr>
  </w:style>
  <w:style w:type="character" w:customStyle="1" w:styleId="WW8Num2z3">
    <w:name w:val="WW8Num2z3"/>
    <w:rsid w:val="008F7C32"/>
    <w:rPr>
      <w:rFonts w:ascii="Symbol" w:hAnsi="Symbol" w:cs="Symbol"/>
    </w:rPr>
  </w:style>
  <w:style w:type="character" w:customStyle="1" w:styleId="WW8Num3z0">
    <w:name w:val="WW8Num3z0"/>
    <w:rsid w:val="008F7C32"/>
    <w:rPr>
      <w:rFonts w:cs="Times New Roman"/>
      <w:i/>
      <w:sz w:val="28"/>
      <w:szCs w:val="28"/>
      <w:shd w:val="clear" w:color="auto" w:fill="00FF00"/>
      <w:lang w:val="en-US"/>
    </w:rPr>
  </w:style>
  <w:style w:type="character" w:customStyle="1" w:styleId="WW8Num3z1">
    <w:name w:val="WW8Num3z1"/>
    <w:rsid w:val="008F7C32"/>
  </w:style>
  <w:style w:type="character" w:customStyle="1" w:styleId="WW8Num3z2">
    <w:name w:val="WW8Num3z2"/>
    <w:rsid w:val="008F7C32"/>
  </w:style>
  <w:style w:type="character" w:customStyle="1" w:styleId="WW8Num3z3">
    <w:name w:val="WW8Num3z3"/>
    <w:rsid w:val="008F7C32"/>
  </w:style>
  <w:style w:type="character" w:customStyle="1" w:styleId="WW8Num3z4">
    <w:name w:val="WW8Num3z4"/>
    <w:rsid w:val="008F7C32"/>
  </w:style>
  <w:style w:type="character" w:customStyle="1" w:styleId="WW8Num3z5">
    <w:name w:val="WW8Num3z5"/>
    <w:rsid w:val="008F7C32"/>
  </w:style>
  <w:style w:type="character" w:customStyle="1" w:styleId="WW8Num3z6">
    <w:name w:val="WW8Num3z6"/>
    <w:rsid w:val="008F7C32"/>
  </w:style>
  <w:style w:type="character" w:customStyle="1" w:styleId="WW8Num3z7">
    <w:name w:val="WW8Num3z7"/>
    <w:rsid w:val="008F7C32"/>
  </w:style>
  <w:style w:type="character" w:customStyle="1" w:styleId="WW8Num3z8">
    <w:name w:val="WW8Num3z8"/>
    <w:rsid w:val="008F7C32"/>
  </w:style>
  <w:style w:type="character" w:customStyle="1" w:styleId="10">
    <w:name w:val="Основной шрифт абзаца1"/>
    <w:rsid w:val="008F7C32"/>
  </w:style>
  <w:style w:type="character" w:customStyle="1" w:styleId="WW-DefaultParagraphFont">
    <w:name w:val="WW-Default Paragraph Font"/>
    <w:rsid w:val="008F7C32"/>
  </w:style>
  <w:style w:type="character" w:customStyle="1" w:styleId="Heading1Char">
    <w:name w:val="Heading 1 Char"/>
    <w:rsid w:val="008F7C32"/>
    <w:rPr>
      <w:rFonts w:ascii="Arial" w:hAnsi="Arial" w:cs="Arial"/>
      <w:b/>
      <w:bCs/>
      <w:kern w:val="1"/>
      <w:sz w:val="32"/>
      <w:szCs w:val="32"/>
    </w:rPr>
  </w:style>
  <w:style w:type="character" w:customStyle="1" w:styleId="Heading2Char">
    <w:name w:val="Heading 2 Char"/>
    <w:rsid w:val="008F7C3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8F7C3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8F7C32"/>
    <w:rPr>
      <w:b/>
      <w:bCs/>
      <w:sz w:val="28"/>
      <w:szCs w:val="28"/>
    </w:rPr>
  </w:style>
  <w:style w:type="character" w:customStyle="1" w:styleId="Heading5Char">
    <w:name w:val="Heading 5 Char"/>
    <w:rsid w:val="008F7C32"/>
    <w:rPr>
      <w:b/>
      <w:bCs/>
      <w:i/>
      <w:iCs/>
      <w:sz w:val="26"/>
      <w:szCs w:val="26"/>
    </w:rPr>
  </w:style>
  <w:style w:type="character" w:customStyle="1" w:styleId="Heading7Char">
    <w:name w:val="Heading 7 Char"/>
    <w:rsid w:val="008F7C32"/>
    <w:rPr>
      <w:sz w:val="24"/>
      <w:szCs w:val="24"/>
    </w:rPr>
  </w:style>
  <w:style w:type="character" w:customStyle="1" w:styleId="Heading8Char">
    <w:name w:val="Heading 8 Char"/>
    <w:rsid w:val="008F7C32"/>
    <w:rPr>
      <w:i/>
      <w:iCs/>
      <w:sz w:val="24"/>
      <w:szCs w:val="24"/>
    </w:rPr>
  </w:style>
  <w:style w:type="character" w:customStyle="1" w:styleId="BalloonTextChar">
    <w:name w:val="Balloon Text Char"/>
    <w:rsid w:val="008F7C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WW-DefaultParagraphFont"/>
    <w:rsid w:val="008F7C32"/>
  </w:style>
  <w:style w:type="character" w:styleId="a4">
    <w:name w:val="Hyperlink"/>
    <w:rsid w:val="008F7C32"/>
    <w:rPr>
      <w:color w:val="0000FF"/>
      <w:u w:val="single"/>
    </w:rPr>
  </w:style>
  <w:style w:type="character" w:customStyle="1" w:styleId="ListLabel1">
    <w:name w:val="ListLabel 1"/>
    <w:rsid w:val="008F7C32"/>
    <w:rPr>
      <w:rFonts w:cs="Courier New"/>
    </w:rPr>
  </w:style>
  <w:style w:type="character" w:customStyle="1" w:styleId="ListLabel2">
    <w:name w:val="ListLabel 2"/>
    <w:rsid w:val="008F7C32"/>
    <w:rPr>
      <w:rFonts w:eastAsia="Times New Roman" w:cs="Times New Roman"/>
    </w:rPr>
  </w:style>
  <w:style w:type="character" w:customStyle="1" w:styleId="ListLabel3">
    <w:name w:val="ListLabel 3"/>
    <w:rsid w:val="008F7C32"/>
    <w:rPr>
      <w:rFonts w:cs="Times New Roman"/>
      <w:sz w:val="28"/>
      <w:szCs w:val="28"/>
      <w:lang w:val="en-US"/>
    </w:rPr>
  </w:style>
  <w:style w:type="paragraph" w:customStyle="1" w:styleId="a5">
    <w:name w:val="Заголовок"/>
    <w:basedOn w:val="a"/>
    <w:next w:val="a0"/>
    <w:rsid w:val="008F7C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8F7C32"/>
    <w:pPr>
      <w:spacing w:after="120"/>
    </w:pPr>
  </w:style>
  <w:style w:type="paragraph" w:styleId="a6">
    <w:name w:val="List"/>
    <w:basedOn w:val="a0"/>
    <w:rsid w:val="008F7C32"/>
    <w:rPr>
      <w:rFonts w:cs="Mangal"/>
    </w:rPr>
  </w:style>
  <w:style w:type="paragraph" w:customStyle="1" w:styleId="11">
    <w:name w:val="Название1"/>
    <w:basedOn w:val="a"/>
    <w:rsid w:val="008F7C3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7C32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8F7C3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8F7C32"/>
    <w:pPr>
      <w:ind w:left="720"/>
    </w:pPr>
  </w:style>
  <w:style w:type="character" w:customStyle="1" w:styleId="60">
    <w:name w:val="Заголовок 6 Знак"/>
    <w:link w:val="6"/>
    <w:uiPriority w:val="9"/>
    <w:semiHidden/>
    <w:rsid w:val="00DA0D4D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character" w:customStyle="1" w:styleId="90">
    <w:name w:val="Заголовок 9 Знак"/>
    <w:link w:val="9"/>
    <w:uiPriority w:val="9"/>
    <w:semiHidden/>
    <w:rsid w:val="00DA0D4D"/>
    <w:rPr>
      <w:rFonts w:ascii="Cambria" w:eastAsia="Times New Roman" w:hAnsi="Cambria" w:cs="Times New Roman"/>
      <w:kern w:val="1"/>
      <w:sz w:val="22"/>
      <w:szCs w:val="22"/>
      <w:lang w:eastAsia="ar-SA"/>
    </w:rPr>
  </w:style>
  <w:style w:type="paragraph" w:styleId="a7">
    <w:name w:val="Body Text Indent"/>
    <w:basedOn w:val="a"/>
    <w:link w:val="a8"/>
    <w:uiPriority w:val="99"/>
    <w:unhideWhenUsed/>
    <w:rsid w:val="00DA0D4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DA0D4D"/>
    <w:rPr>
      <w:kern w:val="1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DA0D4D"/>
    <w:pPr>
      <w:suppressAutoHyphens w:val="0"/>
      <w:autoSpaceDE w:val="0"/>
      <w:autoSpaceDN w:val="0"/>
      <w:jc w:val="center"/>
    </w:pPr>
    <w:rPr>
      <w:b/>
      <w:bCs/>
      <w:kern w:val="0"/>
    </w:rPr>
  </w:style>
  <w:style w:type="character" w:customStyle="1" w:styleId="aa">
    <w:name w:val="Название Знак"/>
    <w:link w:val="a9"/>
    <w:rsid w:val="00DA0D4D"/>
    <w:rPr>
      <w:b/>
      <w:bCs/>
      <w:sz w:val="24"/>
      <w:szCs w:val="24"/>
    </w:rPr>
  </w:style>
  <w:style w:type="table" w:styleId="ab">
    <w:name w:val="Table Grid"/>
    <w:basedOn w:val="a2"/>
    <w:uiPriority w:val="39"/>
    <w:rsid w:val="008F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e@ruslasa.ru" TargetMode="External"/><Relationship Id="rId5" Type="http://schemas.openxmlformats.org/officeDocument/2006/relationships/hyperlink" Target="mailto:conference2018@ruslasa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8;&#1072;&#1073;&#1086;&#1095;&#1080;&#1077;%20&#1092;&#1072;&#1081;&#1083;&#1099;\Rus-LASA-6\&#1080;&#1085;&#1092;%20&#1088;&#1072;&#1089;&#1089;&#1099;&#1083;&#1082;&#1072;\&#1055;&#1056;&#1040;&#1042;&#1048;&#1051;&#1040;%20&#1054;&#1060;&#1054;&#1056;&#1052;&#1051;&#1045;&#1053;&#1048;&#1071;%20&#1058;&#1045;&#1047;&#1048;&#1057;&#1054;&#1042;%20&#1050;&#1054;&#1053;&#1060;&#1045;&#1056;&#1045;&#1053;&#1062;&#104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ПРАВИЛА ОФОРМЛЕНИЯ ТЕЗИСОВ КОНФЕРЕНЦИИ</Template>
  <TotalTime>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Links>
    <vt:vector size="12" baseType="variant">
      <vt:variant>
        <vt:i4>1900597</vt:i4>
      </vt:variant>
      <vt:variant>
        <vt:i4>3</vt:i4>
      </vt:variant>
      <vt:variant>
        <vt:i4>0</vt:i4>
      </vt:variant>
      <vt:variant>
        <vt:i4>5</vt:i4>
      </vt:variant>
      <vt:variant>
        <vt:lpwstr>mailto:mice@ruslasa.ru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mailto:conference2017@ruslasa.ru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2</cp:revision>
  <cp:lastPrinted>1900-12-31T21:00:00Z</cp:lastPrinted>
  <dcterms:created xsi:type="dcterms:W3CDTF">2018-04-02T10:35:00Z</dcterms:created>
  <dcterms:modified xsi:type="dcterms:W3CDTF">2018-04-23T11:27:00Z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